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0FC" w:rsidRDefault="00F310FC" w:rsidP="00F310FC">
      <w:pPr>
        <w:jc w:val="center"/>
        <w:rPr>
          <w:b/>
          <w:sz w:val="24"/>
          <w:szCs w:val="24"/>
        </w:rPr>
      </w:pPr>
      <w:r>
        <w:rPr>
          <w:b/>
          <w:sz w:val="24"/>
          <w:szCs w:val="24"/>
        </w:rPr>
        <w:t>ΑΠΟΣΠΑΣΜΑ ΠΡΑΚΤΙΚΟΥ ΤΗΣ 2</w:t>
      </w:r>
      <w:r>
        <w:rPr>
          <w:b/>
          <w:sz w:val="24"/>
          <w:szCs w:val="24"/>
          <w:vertAlign w:val="superscript"/>
        </w:rPr>
        <w:t xml:space="preserve">Ης   </w:t>
      </w:r>
      <w:r>
        <w:rPr>
          <w:b/>
          <w:sz w:val="24"/>
          <w:szCs w:val="24"/>
        </w:rPr>
        <w:t>ΣΥΝΕΔΡΙΑΣΗΣ</w:t>
      </w:r>
    </w:p>
    <w:p w:rsidR="00F310FC" w:rsidRDefault="00F310FC" w:rsidP="00F310FC">
      <w:pPr>
        <w:jc w:val="center"/>
        <w:rPr>
          <w:b/>
          <w:sz w:val="24"/>
          <w:szCs w:val="24"/>
        </w:rPr>
      </w:pPr>
      <w:r>
        <w:rPr>
          <w:b/>
          <w:sz w:val="24"/>
          <w:szCs w:val="24"/>
        </w:rPr>
        <w:t>ΤΗΣ ΕΠΙΤΡΟΠΗΣ  ΠΟΙΟΤΗΤΑΣ  ΖΩΗΣ ΤΟΥ ΔΗΜΟΥ ΝΑΟΥΣΑΣ</w:t>
      </w:r>
    </w:p>
    <w:p w:rsidR="00F310FC" w:rsidRDefault="00F310FC" w:rsidP="00F310FC">
      <w:pPr>
        <w:rPr>
          <w:b/>
          <w:sz w:val="24"/>
          <w:szCs w:val="24"/>
        </w:rPr>
      </w:pPr>
      <w:r>
        <w:rPr>
          <w:b/>
          <w:sz w:val="24"/>
          <w:szCs w:val="24"/>
        </w:rPr>
        <w:t xml:space="preserve">ΑΡΙΘΜΟΣ ΑΠΟΦΑΣΗΣ : 02/2022     </w:t>
      </w:r>
    </w:p>
    <w:p w:rsidR="00F310FC" w:rsidRDefault="00F310FC" w:rsidP="00F310FC">
      <w:pPr>
        <w:autoSpaceDE w:val="0"/>
        <w:autoSpaceDN w:val="0"/>
        <w:adjustRightInd w:val="0"/>
        <w:jc w:val="both"/>
        <w:rPr>
          <w:rFonts w:ascii="Arial" w:hAnsi="Arial" w:cs="Arial"/>
          <w:bCs/>
        </w:rPr>
      </w:pPr>
      <w:r>
        <w:rPr>
          <w:b/>
          <w:sz w:val="24"/>
          <w:szCs w:val="24"/>
        </w:rPr>
        <w:t>ΘΕΜΑ</w:t>
      </w:r>
      <w:r>
        <w:rPr>
          <w:b/>
          <w:sz w:val="28"/>
          <w:szCs w:val="28"/>
        </w:rPr>
        <w:t xml:space="preserve"> </w:t>
      </w:r>
      <w:r>
        <w:rPr>
          <w:b/>
        </w:rPr>
        <w:t>: «</w:t>
      </w:r>
      <w:r>
        <w:rPr>
          <w:rFonts w:ascii="Calibri" w:eastAsia="Times New Roman" w:hAnsi="Calibri" w:cs="Calibri"/>
          <w:b/>
          <w:bCs/>
        </w:rPr>
        <w:t xml:space="preserve">Γνωμοδότηση για σημειακή τροποποίηση του εγκεκριμένου ρυμοτομικού σχεδίου του οικισμού </w:t>
      </w:r>
      <w:proofErr w:type="spellStart"/>
      <w:r>
        <w:rPr>
          <w:rFonts w:ascii="Calibri" w:eastAsia="Times New Roman" w:hAnsi="Calibri" w:cs="Calibri"/>
          <w:b/>
          <w:bCs/>
        </w:rPr>
        <w:t>Αγγελοχωρίου</w:t>
      </w:r>
      <w:proofErr w:type="spellEnd"/>
      <w:r>
        <w:rPr>
          <w:rFonts w:ascii="Calibri" w:eastAsia="Times New Roman" w:hAnsi="Calibri" w:cs="Calibri"/>
          <w:b/>
          <w:bCs/>
        </w:rPr>
        <w:t xml:space="preserve"> στο Ο.Τ. 38</w:t>
      </w:r>
      <w:r>
        <w:rPr>
          <w:rFonts w:cstheme="minorHAnsi"/>
          <w:bCs/>
        </w:rPr>
        <w:t>».</w:t>
      </w:r>
    </w:p>
    <w:p w:rsidR="00F310FC" w:rsidRDefault="00F310FC" w:rsidP="00F310FC">
      <w:pPr>
        <w:jc w:val="both"/>
      </w:pPr>
      <w:r>
        <w:tab/>
        <w:t xml:space="preserve">Στη Νάουσα σήμερα, ημέρα Δευτέρα 21-03-2022 και ώρα 10.00 </w:t>
      </w:r>
      <w:proofErr w:type="spellStart"/>
      <w:r>
        <w:t>π.μ</w:t>
      </w:r>
      <w:proofErr w:type="spellEnd"/>
      <w:r>
        <w:t>. συνεδρίασαν δια περιφοράς τα μέλη της Επιτροπής Ποιότητας Ζωής του Δήμου Νάουσας για την πραγματοποίηση της 2</w:t>
      </w:r>
      <w:r>
        <w:rPr>
          <w:vertAlign w:val="superscript"/>
        </w:rPr>
        <w:t>ης</w:t>
      </w:r>
      <w:r>
        <w:t xml:space="preserve"> συνεδρίασης  μετά από την </w:t>
      </w:r>
      <w:proofErr w:type="spellStart"/>
      <w:r>
        <w:t>υπ΄αριθμ</w:t>
      </w:r>
      <w:proofErr w:type="spellEnd"/>
      <w:r>
        <w:t xml:space="preserve">. 3556/17-03-2022 έγγραφη πρόσκληση του Προέδρου κ. Τριανταφύλλου Γιώργου, σύμφωνα με το άρθρο 75, ν3852/2010 (ΦΕΚ </w:t>
      </w:r>
      <w:proofErr w:type="spellStart"/>
      <w:r>
        <w:t>α΄</w:t>
      </w:r>
      <w:proofErr w:type="spellEnd"/>
      <w:r>
        <w:t xml:space="preserve"> 87)</w:t>
      </w:r>
    </w:p>
    <w:p w:rsidR="00F310FC" w:rsidRDefault="00F310FC" w:rsidP="00F310FC">
      <w:pPr>
        <w:rPr>
          <w:b/>
          <w:sz w:val="24"/>
          <w:szCs w:val="24"/>
        </w:rPr>
      </w:pPr>
      <w:r>
        <w:rPr>
          <w:b/>
          <w:sz w:val="24"/>
          <w:szCs w:val="24"/>
        </w:rPr>
        <w:t>ΠΑΡΟΝΤΕΣ                                                      ΑΠΟΝΤΕΣ</w:t>
      </w:r>
    </w:p>
    <w:p w:rsidR="00F310FC" w:rsidRDefault="00F310FC" w:rsidP="00F310FC">
      <w:pPr>
        <w:rPr>
          <w:b/>
          <w:sz w:val="24"/>
          <w:szCs w:val="24"/>
        </w:rPr>
      </w:pPr>
      <w:r>
        <w:rPr>
          <w:b/>
          <w:sz w:val="24"/>
          <w:szCs w:val="24"/>
        </w:rPr>
        <w:t xml:space="preserve">ΤΡΙΑΝΤΑΦΥΛΛΟΥ ΓΕΩΡΓΙΟΣ                      ΧΑΤΖΗΙΩΑΝΝΙΔΗΣ ΑΛΕΞΑΝΔΡΟΣ  </w:t>
      </w:r>
    </w:p>
    <w:p w:rsidR="00F310FC" w:rsidRDefault="00F310FC" w:rsidP="00F310FC">
      <w:pPr>
        <w:rPr>
          <w:b/>
          <w:sz w:val="24"/>
          <w:szCs w:val="24"/>
        </w:rPr>
      </w:pPr>
      <w:r>
        <w:rPr>
          <w:b/>
          <w:sz w:val="24"/>
          <w:szCs w:val="24"/>
        </w:rPr>
        <w:t>ΒΑΣΙΛΕΙΑΔΗΣ ΧΡΗΣΤΟΣ</w:t>
      </w:r>
    </w:p>
    <w:p w:rsidR="00F310FC" w:rsidRDefault="00F310FC" w:rsidP="00F310FC">
      <w:pPr>
        <w:rPr>
          <w:b/>
          <w:sz w:val="24"/>
          <w:szCs w:val="24"/>
        </w:rPr>
      </w:pPr>
      <w:r>
        <w:rPr>
          <w:b/>
          <w:sz w:val="24"/>
          <w:szCs w:val="24"/>
        </w:rPr>
        <w:t>ΜΠΑΛΤΑΤΖΙΔΟΥ ΘΕΟΔΩΡΑ</w:t>
      </w:r>
    </w:p>
    <w:p w:rsidR="00F310FC" w:rsidRDefault="00F310FC" w:rsidP="00F310FC">
      <w:pPr>
        <w:rPr>
          <w:b/>
          <w:sz w:val="24"/>
          <w:szCs w:val="24"/>
        </w:rPr>
      </w:pPr>
      <w:r>
        <w:rPr>
          <w:b/>
          <w:sz w:val="24"/>
          <w:szCs w:val="24"/>
        </w:rPr>
        <w:t>ΤΖΟΥΒΑΡΑΣ ΒΑΣΙΛΕΙΟΣ</w:t>
      </w:r>
    </w:p>
    <w:p w:rsidR="00F310FC" w:rsidRDefault="00F310FC" w:rsidP="00F310FC">
      <w:pPr>
        <w:rPr>
          <w:b/>
          <w:sz w:val="24"/>
          <w:szCs w:val="24"/>
        </w:rPr>
      </w:pPr>
      <w:r>
        <w:rPr>
          <w:b/>
          <w:sz w:val="24"/>
          <w:szCs w:val="24"/>
        </w:rPr>
        <w:t>ΚΑΡΑΓΙΑΝΝΙΔΗΣ ΑΝΤΩΝΙΟΣ</w:t>
      </w:r>
    </w:p>
    <w:p w:rsidR="00F310FC" w:rsidRDefault="00F310FC" w:rsidP="00F310FC">
      <w:pPr>
        <w:rPr>
          <w:b/>
          <w:sz w:val="24"/>
          <w:szCs w:val="24"/>
        </w:rPr>
      </w:pPr>
      <w:r>
        <w:rPr>
          <w:b/>
          <w:sz w:val="24"/>
          <w:szCs w:val="24"/>
        </w:rPr>
        <w:t>ΚΟΥΤΣΟΓΙΑΝΝΗΣ ΝΙΚΟΛΑΟΣ</w:t>
      </w:r>
    </w:p>
    <w:p w:rsidR="00F310FC" w:rsidRDefault="00F310FC" w:rsidP="00F310FC">
      <w:pPr>
        <w:rPr>
          <w:b/>
          <w:sz w:val="24"/>
          <w:szCs w:val="24"/>
        </w:rPr>
      </w:pPr>
      <w:r>
        <w:rPr>
          <w:b/>
          <w:sz w:val="24"/>
          <w:szCs w:val="24"/>
        </w:rPr>
        <w:t>ΠΑΡΘΕΝΟΠΟΥΛΟΣ ΙΩΑΝΝΗΣ</w:t>
      </w:r>
    </w:p>
    <w:p w:rsidR="00F310FC" w:rsidRDefault="00F310FC" w:rsidP="00F310FC">
      <w:pPr>
        <w:rPr>
          <w:b/>
          <w:sz w:val="24"/>
          <w:szCs w:val="24"/>
        </w:rPr>
      </w:pPr>
      <w:r>
        <w:rPr>
          <w:b/>
          <w:sz w:val="24"/>
          <w:szCs w:val="24"/>
        </w:rPr>
        <w:t>ΛΑΖΑΡΙΔΟΥ ΔΕΣΠΟΙΝΑ</w:t>
      </w:r>
    </w:p>
    <w:p w:rsidR="00F310FC" w:rsidRDefault="00F310FC" w:rsidP="00F310FC">
      <w:pPr>
        <w:jc w:val="both"/>
        <w:rPr>
          <w:rFonts w:cstheme="minorHAnsi"/>
        </w:rPr>
      </w:pPr>
      <w:r>
        <w:rPr>
          <w:rFonts w:cstheme="minorHAnsi"/>
        </w:rPr>
        <w:t>Αφού διαπιστώθηκε η νόμιμη απαρτία άρχισε η Συνεδρίαση.</w:t>
      </w:r>
    </w:p>
    <w:p w:rsidR="00F310FC" w:rsidRPr="003D6987" w:rsidRDefault="00F310FC" w:rsidP="00F310FC">
      <w:pPr>
        <w:jc w:val="both"/>
        <w:rPr>
          <w:rFonts w:cstheme="minorHAnsi"/>
          <w:bCs/>
        </w:rPr>
      </w:pPr>
      <w:r>
        <w:rPr>
          <w:rFonts w:cstheme="minorHAnsi"/>
        </w:rPr>
        <w:tab/>
      </w:r>
      <w:r w:rsidRPr="003131C9">
        <w:rPr>
          <w:rFonts w:cstheme="minorHAnsi"/>
        </w:rPr>
        <w:t xml:space="preserve"> Το 1</w:t>
      </w:r>
      <w:r w:rsidRPr="003131C9">
        <w:rPr>
          <w:rFonts w:cstheme="minorHAnsi"/>
          <w:vertAlign w:val="superscript"/>
        </w:rPr>
        <w:t>ο</w:t>
      </w:r>
      <w:r w:rsidRPr="003131C9">
        <w:rPr>
          <w:rFonts w:cstheme="minorHAnsi"/>
        </w:rPr>
        <w:t xml:space="preserve"> θέμα  της ημερήσιας διάταξης αφορά την </w:t>
      </w:r>
      <w:r>
        <w:rPr>
          <w:rFonts w:cstheme="minorHAnsi"/>
        </w:rPr>
        <w:t xml:space="preserve">γνωμοδότηση για σημειακή τροποποίηση του </w:t>
      </w:r>
      <w:proofErr w:type="spellStart"/>
      <w:r>
        <w:rPr>
          <w:rFonts w:cstheme="minorHAnsi"/>
        </w:rPr>
        <w:t>εγκεκριμμένου</w:t>
      </w:r>
      <w:proofErr w:type="spellEnd"/>
      <w:r>
        <w:rPr>
          <w:rFonts w:cstheme="minorHAnsi"/>
        </w:rPr>
        <w:t xml:space="preserve"> ρυμοτομικού σχεδίου στο Ο.Τ. 38</w:t>
      </w:r>
    </w:p>
    <w:p w:rsidR="00F310FC" w:rsidRDefault="00F310FC" w:rsidP="00F310FC">
      <w:pPr>
        <w:ind w:firstLine="720"/>
        <w:jc w:val="both"/>
        <w:rPr>
          <w:rFonts w:cstheme="minorHAnsi"/>
          <w:bCs/>
        </w:rPr>
      </w:pPr>
      <w:r>
        <w:rPr>
          <w:rFonts w:cstheme="minorHAnsi"/>
          <w:bCs/>
        </w:rPr>
        <w:t>Ο πρόεδρος πήρε τον λόγο κι ανέφερε στα μέλη την εισήγηση του τμήματος πολεοδομικών εφαρμογών  του Δήμου Νάουσας η οποία αναφέρει ότι</w:t>
      </w:r>
      <w:r w:rsidRPr="005160FA">
        <w:rPr>
          <w:rFonts w:cstheme="minorHAnsi"/>
          <w:bCs/>
        </w:rPr>
        <w:t>:</w:t>
      </w:r>
    </w:p>
    <w:p w:rsidR="00F310FC" w:rsidRPr="00CC2ADF" w:rsidRDefault="00F310FC" w:rsidP="00F310FC">
      <w:pPr>
        <w:ind w:left="993" w:hanging="993"/>
        <w:jc w:val="both"/>
        <w:rPr>
          <w:rFonts w:ascii="Calibri" w:hAnsi="Calibri" w:cs="Calibri"/>
          <w:bCs/>
          <w:color w:val="000000" w:themeColor="text1"/>
        </w:rPr>
      </w:pPr>
      <w:r w:rsidRPr="00CC2ADF">
        <w:rPr>
          <w:rFonts w:ascii="Calibri" w:hAnsi="Calibri" w:cs="Calibri"/>
          <w:bCs/>
          <w:color w:val="000000" w:themeColor="text1"/>
        </w:rPr>
        <w:t xml:space="preserve">ΘΕΜΑ : « Γνωμοδότηση  για  σημειακή τροποποίηση  του  εγκεκριμένου  ρυμοτομικού  σχεδίου  του  οικισμού  </w:t>
      </w:r>
      <w:proofErr w:type="spellStart"/>
      <w:r w:rsidRPr="00CC2ADF">
        <w:rPr>
          <w:rFonts w:ascii="Calibri" w:hAnsi="Calibri" w:cs="Calibri"/>
          <w:bCs/>
          <w:color w:val="000000" w:themeColor="text1"/>
        </w:rPr>
        <w:t>Αγγελοχωρίου</w:t>
      </w:r>
      <w:proofErr w:type="spellEnd"/>
      <w:r w:rsidRPr="00CC2ADF">
        <w:rPr>
          <w:rFonts w:ascii="Calibri" w:hAnsi="Calibri" w:cs="Calibri"/>
          <w:bCs/>
          <w:color w:val="000000" w:themeColor="text1"/>
        </w:rPr>
        <w:t xml:space="preserve">  στο  Ο.Τ. 38 ».  </w:t>
      </w:r>
      <w:r w:rsidRPr="00CC2ADF">
        <w:rPr>
          <w:rFonts w:ascii="Calibri" w:hAnsi="Calibri" w:cs="Calibri"/>
          <w:color w:val="000000" w:themeColor="text1"/>
        </w:rPr>
        <w:t xml:space="preserve">                                                          </w:t>
      </w:r>
      <w:r w:rsidRPr="00CC2ADF">
        <w:rPr>
          <w:rFonts w:ascii="Calibri" w:hAnsi="Calibri" w:cs="Calibri"/>
          <w:bCs/>
          <w:color w:val="000000" w:themeColor="text1"/>
        </w:rPr>
        <w:t xml:space="preserve">                    </w:t>
      </w:r>
    </w:p>
    <w:p w:rsidR="00F310FC" w:rsidRPr="00CC2ADF" w:rsidRDefault="00F310FC" w:rsidP="00F310FC">
      <w:pPr>
        <w:ind w:firstLine="720"/>
        <w:jc w:val="both"/>
        <w:rPr>
          <w:rFonts w:cstheme="minorHAnsi"/>
          <w:bCs/>
        </w:rPr>
      </w:pPr>
      <w:r w:rsidRPr="00CC2ADF">
        <w:rPr>
          <w:rFonts w:ascii="Calibri" w:hAnsi="Calibri" w:cs="Calibri"/>
          <w:bCs/>
          <w:color w:val="000000" w:themeColor="text1"/>
        </w:rPr>
        <w:t xml:space="preserve">ΣΧΕΤ: H  με  αρ.  </w:t>
      </w:r>
      <w:proofErr w:type="spellStart"/>
      <w:r w:rsidRPr="00CC2ADF">
        <w:rPr>
          <w:rFonts w:ascii="Calibri" w:hAnsi="Calibri" w:cs="Calibri"/>
          <w:bCs/>
          <w:color w:val="000000" w:themeColor="text1"/>
        </w:rPr>
        <w:t>πρωτ</w:t>
      </w:r>
      <w:proofErr w:type="spellEnd"/>
      <w:r w:rsidRPr="00CC2ADF">
        <w:rPr>
          <w:rFonts w:ascii="Calibri" w:hAnsi="Calibri" w:cs="Calibri"/>
          <w:bCs/>
          <w:color w:val="000000" w:themeColor="text1"/>
        </w:rPr>
        <w:t xml:space="preserve">. e-Πολεοδομίας  961/6-11-2017  αίτηση του </w:t>
      </w:r>
      <w:proofErr w:type="spellStart"/>
      <w:r w:rsidRPr="00CC2ADF">
        <w:rPr>
          <w:rFonts w:ascii="Calibri" w:hAnsi="Calibri" w:cs="Calibri"/>
          <w:bCs/>
          <w:color w:val="000000" w:themeColor="text1"/>
        </w:rPr>
        <w:t>Γκαλιμάνη</w:t>
      </w:r>
      <w:proofErr w:type="spellEnd"/>
      <w:r w:rsidRPr="00CC2ADF">
        <w:rPr>
          <w:rFonts w:ascii="Calibri" w:hAnsi="Calibri" w:cs="Calibri"/>
          <w:bCs/>
          <w:color w:val="000000" w:themeColor="text1"/>
        </w:rPr>
        <w:t xml:space="preserve"> Νικόλαου</w:t>
      </w:r>
    </w:p>
    <w:p w:rsidR="00F310FC" w:rsidRPr="009B56D0" w:rsidRDefault="00F310FC" w:rsidP="00F310FC">
      <w:pPr>
        <w:spacing w:line="360" w:lineRule="auto"/>
        <w:ind w:firstLine="851"/>
        <w:jc w:val="both"/>
        <w:rPr>
          <w:rFonts w:ascii="Calibri" w:hAnsi="Calibri" w:cs="Calibri"/>
          <w:color w:val="000000" w:themeColor="text1"/>
        </w:rPr>
      </w:pPr>
      <w:r w:rsidRPr="009B56D0">
        <w:rPr>
          <w:rFonts w:ascii="Calibri" w:hAnsi="Calibri" w:cs="Calibri"/>
          <w:color w:val="000000" w:themeColor="text1"/>
        </w:rPr>
        <w:t>Με  την  ανωτέρω σχετική</w:t>
      </w:r>
      <w:r w:rsidRPr="009B56D0">
        <w:rPr>
          <w:rFonts w:ascii="Calibri" w:hAnsi="Calibri" w:cs="Calibri"/>
          <w:bCs/>
          <w:color w:val="000000" w:themeColor="text1"/>
        </w:rPr>
        <w:t xml:space="preserve">  αίτησή  του</w:t>
      </w:r>
      <w:r w:rsidRPr="009B56D0">
        <w:rPr>
          <w:rFonts w:ascii="Calibri" w:hAnsi="Calibri" w:cs="Calibri"/>
          <w:color w:val="000000" w:themeColor="text1"/>
        </w:rPr>
        <w:t xml:space="preserve">,  ο κ. Νικόλαος </w:t>
      </w:r>
      <w:proofErr w:type="spellStart"/>
      <w:r w:rsidRPr="009B56D0">
        <w:rPr>
          <w:rFonts w:ascii="Calibri" w:hAnsi="Calibri" w:cs="Calibri"/>
          <w:color w:val="000000" w:themeColor="text1"/>
        </w:rPr>
        <w:t>Γκαλιμάνης</w:t>
      </w:r>
      <w:proofErr w:type="spellEnd"/>
      <w:r w:rsidRPr="009B56D0">
        <w:rPr>
          <w:rFonts w:ascii="Calibri" w:hAnsi="Calibri" w:cs="Calibri"/>
          <w:color w:val="000000" w:themeColor="text1"/>
        </w:rPr>
        <w:t xml:space="preserve">,  ζητά  την  τροποποίηση  του  εγκεκριμένου  ρυμοτομικού  σχεδίου  του  οικισμού  </w:t>
      </w:r>
      <w:proofErr w:type="spellStart"/>
      <w:r w:rsidRPr="009B56D0">
        <w:rPr>
          <w:rFonts w:ascii="Calibri" w:hAnsi="Calibri" w:cs="Calibri"/>
          <w:color w:val="000000" w:themeColor="text1"/>
        </w:rPr>
        <w:t>Αγγελοχωρίου</w:t>
      </w:r>
      <w:proofErr w:type="spellEnd"/>
      <w:r w:rsidRPr="009B56D0">
        <w:rPr>
          <w:rFonts w:ascii="Calibri" w:hAnsi="Calibri" w:cs="Calibri"/>
          <w:color w:val="000000" w:themeColor="text1"/>
        </w:rPr>
        <w:t xml:space="preserve">  και  ειδικότερα  της οικοδομικής και  ρυμοτομικής    γραμμής  στο  Ο.Τ.  38 από  την  οριστική  </w:t>
      </w:r>
      <w:r w:rsidRPr="009B56D0">
        <w:rPr>
          <w:rFonts w:ascii="Calibri" w:hAnsi="Calibri" w:cs="Calibri"/>
          <w:color w:val="000000" w:themeColor="text1"/>
        </w:rPr>
        <w:lastRenderedPageBreak/>
        <w:t xml:space="preserve">διανομή  του  συνοικισμού  </w:t>
      </w:r>
      <w:proofErr w:type="spellStart"/>
      <w:r w:rsidRPr="009B56D0">
        <w:rPr>
          <w:rFonts w:ascii="Calibri" w:hAnsi="Calibri" w:cs="Calibri"/>
          <w:color w:val="000000" w:themeColor="text1"/>
        </w:rPr>
        <w:t>Αγγελοχωρίου</w:t>
      </w:r>
      <w:proofErr w:type="spellEnd"/>
      <w:r w:rsidRPr="009B56D0">
        <w:rPr>
          <w:rFonts w:ascii="Calibri" w:hAnsi="Calibri" w:cs="Calibri"/>
          <w:color w:val="000000" w:themeColor="text1"/>
        </w:rPr>
        <w:t xml:space="preserve">  των ετών 1968-1972,  υποβάλλοντας μεταξύ  άλλων Τεχνική Έκθεση σχετικά με την αναγκαιότητα της τροποποίησης και Τοπογραφικό  Διάγραμμα, στο οποίο αποτυπώνεται η υφιστάμενη κατάσταση και η προτεινόμενη τροποποίηση. Η τροποποίηση αφορά τις ιδιοκτησίες με κτηματολογικούς αριθμούς 275 (Ι.Ν. Αγ. Γεώργιου) και 276 (τέως ιδιοκτησία Γεώργιου </w:t>
      </w:r>
      <w:proofErr w:type="spellStart"/>
      <w:r w:rsidRPr="009B56D0">
        <w:rPr>
          <w:rFonts w:ascii="Calibri" w:hAnsi="Calibri" w:cs="Calibri"/>
          <w:color w:val="000000" w:themeColor="text1"/>
        </w:rPr>
        <w:t>Τορτοπίδη</w:t>
      </w:r>
      <w:proofErr w:type="spellEnd"/>
      <w:r w:rsidRPr="009B56D0">
        <w:rPr>
          <w:rFonts w:ascii="Calibri" w:hAnsi="Calibri" w:cs="Calibri"/>
          <w:color w:val="000000" w:themeColor="text1"/>
        </w:rPr>
        <w:t xml:space="preserve"> και νυν Νικόλαου </w:t>
      </w:r>
      <w:proofErr w:type="spellStart"/>
      <w:r w:rsidRPr="009B56D0">
        <w:rPr>
          <w:rFonts w:ascii="Calibri" w:hAnsi="Calibri" w:cs="Calibri"/>
          <w:color w:val="000000" w:themeColor="text1"/>
        </w:rPr>
        <w:t>Γκαλιμάνη</w:t>
      </w:r>
      <w:proofErr w:type="spellEnd"/>
      <w:r w:rsidRPr="009B56D0">
        <w:rPr>
          <w:rFonts w:ascii="Calibri" w:hAnsi="Calibri" w:cs="Calibri"/>
          <w:color w:val="000000" w:themeColor="text1"/>
        </w:rPr>
        <w:t>).</w:t>
      </w:r>
    </w:p>
    <w:p w:rsidR="00F310FC" w:rsidRPr="009B56D0" w:rsidRDefault="00F310FC" w:rsidP="00F310FC">
      <w:pPr>
        <w:tabs>
          <w:tab w:val="left" w:pos="-3119"/>
        </w:tabs>
        <w:spacing w:line="360" w:lineRule="auto"/>
        <w:jc w:val="both"/>
        <w:rPr>
          <w:rFonts w:ascii="Calibri" w:hAnsi="Calibri" w:cs="Calibri"/>
          <w:b/>
          <w:color w:val="000000" w:themeColor="text1"/>
          <w:u w:val="single"/>
        </w:rPr>
      </w:pPr>
      <w:r w:rsidRPr="009B56D0">
        <w:rPr>
          <w:rFonts w:ascii="Calibri" w:hAnsi="Calibri" w:cs="Calibri"/>
          <w:b/>
          <w:color w:val="000000" w:themeColor="text1"/>
          <w:u w:val="single"/>
        </w:rPr>
        <w:t>Α. Σύντομο Ιστορικό</w:t>
      </w:r>
    </w:p>
    <w:p w:rsidR="00F310FC" w:rsidRPr="009B56D0" w:rsidRDefault="00F310FC" w:rsidP="00F310FC">
      <w:pPr>
        <w:spacing w:line="360" w:lineRule="auto"/>
        <w:ind w:firstLine="851"/>
        <w:jc w:val="both"/>
        <w:rPr>
          <w:rFonts w:ascii="Calibri" w:hAnsi="Calibri" w:cs="Calibri"/>
          <w:color w:val="000000" w:themeColor="text1"/>
        </w:rPr>
      </w:pPr>
      <w:r w:rsidRPr="009B56D0">
        <w:rPr>
          <w:rFonts w:ascii="Calibri" w:hAnsi="Calibri" w:cs="Calibri"/>
          <w:color w:val="000000" w:themeColor="text1"/>
        </w:rPr>
        <w:t xml:space="preserve">Στις 6-3-1970 υπογράφηκε κοινή δήλωση μεταξύ του Λάζαρου </w:t>
      </w:r>
      <w:proofErr w:type="spellStart"/>
      <w:r w:rsidRPr="009B56D0">
        <w:rPr>
          <w:rFonts w:ascii="Calibri" w:hAnsi="Calibri" w:cs="Calibri"/>
          <w:color w:val="000000" w:themeColor="text1"/>
        </w:rPr>
        <w:t>Ιωακειμίδη</w:t>
      </w:r>
      <w:proofErr w:type="spellEnd"/>
      <w:r w:rsidRPr="009B56D0">
        <w:rPr>
          <w:rFonts w:ascii="Calibri" w:hAnsi="Calibri" w:cs="Calibri"/>
          <w:color w:val="000000" w:themeColor="text1"/>
        </w:rPr>
        <w:t xml:space="preserve">, Προέδρου της Κοινότητας </w:t>
      </w:r>
      <w:proofErr w:type="spellStart"/>
      <w:r w:rsidRPr="009B56D0">
        <w:rPr>
          <w:rFonts w:ascii="Calibri" w:hAnsi="Calibri" w:cs="Calibri"/>
          <w:color w:val="000000" w:themeColor="text1"/>
        </w:rPr>
        <w:t>Αγγελοχωρίου</w:t>
      </w:r>
      <w:proofErr w:type="spellEnd"/>
      <w:r w:rsidRPr="009B56D0">
        <w:rPr>
          <w:rFonts w:ascii="Calibri" w:hAnsi="Calibri" w:cs="Calibri"/>
          <w:color w:val="000000" w:themeColor="text1"/>
        </w:rPr>
        <w:t xml:space="preserve"> και του Γεωργίου </w:t>
      </w:r>
      <w:proofErr w:type="spellStart"/>
      <w:r w:rsidRPr="009B56D0">
        <w:rPr>
          <w:rFonts w:ascii="Calibri" w:hAnsi="Calibri" w:cs="Calibri"/>
          <w:color w:val="000000" w:themeColor="text1"/>
        </w:rPr>
        <w:t>Τορτοπίδη</w:t>
      </w:r>
      <w:proofErr w:type="spellEnd"/>
      <w:r w:rsidRPr="009B56D0">
        <w:rPr>
          <w:rFonts w:ascii="Calibri" w:hAnsi="Calibri" w:cs="Calibri"/>
          <w:color w:val="000000" w:themeColor="text1"/>
        </w:rPr>
        <w:t xml:space="preserve"> του Παναγιώτη, κατοίκου </w:t>
      </w:r>
      <w:proofErr w:type="spellStart"/>
      <w:r w:rsidRPr="009B56D0">
        <w:rPr>
          <w:rFonts w:ascii="Calibri" w:hAnsi="Calibri" w:cs="Calibri"/>
          <w:color w:val="000000" w:themeColor="text1"/>
        </w:rPr>
        <w:t>Αγγελοχωρίου</w:t>
      </w:r>
      <w:proofErr w:type="spellEnd"/>
      <w:r w:rsidRPr="009B56D0">
        <w:rPr>
          <w:rFonts w:ascii="Calibri" w:hAnsi="Calibri" w:cs="Calibri"/>
          <w:color w:val="000000" w:themeColor="text1"/>
        </w:rPr>
        <w:t>, με την οποία αποδέχονται την ανταλλαγή τμήματος του οικοπέδου ιδιοκτησίας του δεύτερου, με κοινοτικό δρόμο που διέρχεται από την ανατολική πλευρά του οικοπέδου και μεταφορά του κοινοτικού δρόμου στη δυτική πλευρά του οικοπέδου.</w:t>
      </w:r>
    </w:p>
    <w:p w:rsidR="00F310FC" w:rsidRPr="009B56D0" w:rsidRDefault="00F310FC" w:rsidP="00F310FC">
      <w:pPr>
        <w:spacing w:line="360" w:lineRule="auto"/>
        <w:ind w:firstLine="851"/>
        <w:jc w:val="both"/>
        <w:rPr>
          <w:rFonts w:ascii="Calibri" w:hAnsi="Calibri" w:cs="Calibri"/>
          <w:color w:val="000000" w:themeColor="text1"/>
        </w:rPr>
      </w:pPr>
      <w:r w:rsidRPr="009B56D0">
        <w:rPr>
          <w:rFonts w:ascii="Calibri" w:hAnsi="Calibri" w:cs="Calibri"/>
          <w:color w:val="000000" w:themeColor="text1"/>
        </w:rPr>
        <w:t>Με το από 22.11.1973 πρακτικό της Επιτροπής Οριστικών Διανομών (αρ. 4 Ν</w:t>
      </w:r>
      <w:r>
        <w:rPr>
          <w:rFonts w:ascii="Calibri" w:hAnsi="Calibri" w:cs="Calibri"/>
          <w:color w:val="000000" w:themeColor="text1"/>
        </w:rPr>
        <w:t>.</w:t>
      </w:r>
      <w:r w:rsidRPr="009B56D0">
        <w:rPr>
          <w:rFonts w:ascii="Calibri" w:hAnsi="Calibri" w:cs="Calibri"/>
          <w:color w:val="000000" w:themeColor="text1"/>
        </w:rPr>
        <w:t>Δ</w:t>
      </w:r>
      <w:r>
        <w:rPr>
          <w:rFonts w:ascii="Calibri" w:hAnsi="Calibri" w:cs="Calibri"/>
          <w:color w:val="000000" w:themeColor="text1"/>
        </w:rPr>
        <w:t>.</w:t>
      </w:r>
      <w:r w:rsidRPr="009B56D0">
        <w:rPr>
          <w:rFonts w:ascii="Calibri" w:hAnsi="Calibri" w:cs="Calibri"/>
          <w:color w:val="000000" w:themeColor="text1"/>
        </w:rPr>
        <w:t xml:space="preserve"> 1189/1972) κυρώθηκε η οριστική διανομή των ετών 1968-1972 του συνοικισμού </w:t>
      </w:r>
      <w:proofErr w:type="spellStart"/>
      <w:r w:rsidRPr="009B56D0">
        <w:rPr>
          <w:rFonts w:ascii="Calibri" w:hAnsi="Calibri" w:cs="Calibri"/>
          <w:color w:val="000000" w:themeColor="text1"/>
        </w:rPr>
        <w:t>Αγγελοχωρίου</w:t>
      </w:r>
      <w:proofErr w:type="spellEnd"/>
      <w:r w:rsidRPr="009B56D0">
        <w:rPr>
          <w:rFonts w:ascii="Calibri" w:hAnsi="Calibri" w:cs="Calibri"/>
          <w:color w:val="000000" w:themeColor="text1"/>
        </w:rPr>
        <w:t>.</w:t>
      </w:r>
    </w:p>
    <w:p w:rsidR="00F310FC" w:rsidRPr="009B56D0" w:rsidRDefault="00F310FC" w:rsidP="00F310FC">
      <w:pPr>
        <w:spacing w:line="360" w:lineRule="auto"/>
        <w:ind w:firstLine="851"/>
        <w:jc w:val="both"/>
        <w:rPr>
          <w:rFonts w:ascii="Calibri" w:hAnsi="Calibri" w:cs="Calibri"/>
          <w:color w:val="000000" w:themeColor="text1"/>
        </w:rPr>
      </w:pPr>
      <w:r w:rsidRPr="009B56D0">
        <w:rPr>
          <w:rFonts w:ascii="Calibri" w:hAnsi="Calibri" w:cs="Calibri"/>
          <w:color w:val="000000" w:themeColor="text1"/>
        </w:rPr>
        <w:t xml:space="preserve">Με την με αρ. 15732/5732/14-01-1980 απόφαση Νομάρχη Ημαθίας, οι εγκεκριμένες οδοί </w:t>
      </w:r>
      <w:r>
        <w:rPr>
          <w:rFonts w:ascii="Calibri" w:hAnsi="Calibri" w:cs="Calibri"/>
          <w:color w:val="000000" w:themeColor="text1"/>
        </w:rPr>
        <w:t>της οριστικής διανομής του</w:t>
      </w:r>
      <w:r w:rsidRPr="009B56D0">
        <w:rPr>
          <w:rFonts w:ascii="Calibri" w:hAnsi="Calibri" w:cs="Calibri"/>
          <w:color w:val="000000" w:themeColor="text1"/>
        </w:rPr>
        <w:t xml:space="preserve"> συνοικισμού </w:t>
      </w:r>
      <w:proofErr w:type="spellStart"/>
      <w:r w:rsidRPr="009B56D0">
        <w:rPr>
          <w:rFonts w:ascii="Calibri" w:hAnsi="Calibri" w:cs="Calibri"/>
          <w:color w:val="000000" w:themeColor="text1"/>
        </w:rPr>
        <w:t>Αγγελοχωρίου</w:t>
      </w:r>
      <w:proofErr w:type="spellEnd"/>
      <w:r w:rsidRPr="009B56D0">
        <w:rPr>
          <w:rFonts w:ascii="Calibri" w:hAnsi="Calibri" w:cs="Calibri"/>
          <w:color w:val="000000" w:themeColor="text1"/>
        </w:rPr>
        <w:t xml:space="preserve">, παραχωρήθηκαν από τη Διεύθυνση Γεωργίας της τέως Νομαρχιακής Αυτοδιοίκησης Ημαθίας προς την Κοινότητα </w:t>
      </w:r>
      <w:proofErr w:type="spellStart"/>
      <w:r w:rsidRPr="009B56D0">
        <w:rPr>
          <w:rFonts w:ascii="Calibri" w:hAnsi="Calibri" w:cs="Calibri"/>
          <w:color w:val="000000" w:themeColor="text1"/>
        </w:rPr>
        <w:t>Αγγελοχωρίου</w:t>
      </w:r>
      <w:proofErr w:type="spellEnd"/>
      <w:r w:rsidRPr="009B56D0">
        <w:rPr>
          <w:rFonts w:ascii="Calibri" w:hAnsi="Calibri" w:cs="Calibri"/>
          <w:color w:val="000000" w:themeColor="text1"/>
        </w:rPr>
        <w:t xml:space="preserve">. </w:t>
      </w:r>
    </w:p>
    <w:p w:rsidR="00F310FC" w:rsidRPr="009B56D0" w:rsidRDefault="00F310FC" w:rsidP="00F310FC">
      <w:pPr>
        <w:spacing w:line="360" w:lineRule="auto"/>
        <w:ind w:firstLine="851"/>
        <w:jc w:val="both"/>
        <w:rPr>
          <w:rFonts w:ascii="Calibri" w:hAnsi="Calibri" w:cs="Calibri"/>
          <w:color w:val="000000" w:themeColor="text1"/>
        </w:rPr>
      </w:pPr>
      <w:r w:rsidRPr="009B56D0">
        <w:rPr>
          <w:rFonts w:ascii="Calibri" w:hAnsi="Calibri" w:cs="Calibri"/>
          <w:color w:val="000000" w:themeColor="text1"/>
        </w:rPr>
        <w:t xml:space="preserve">Με την υπ’αρ.36/1987 (12-4-1987) απόφαση, το Δημοτικό Συμβούλιο </w:t>
      </w:r>
      <w:proofErr w:type="spellStart"/>
      <w:r w:rsidRPr="009B56D0">
        <w:rPr>
          <w:rFonts w:ascii="Calibri" w:hAnsi="Calibri" w:cs="Calibri"/>
          <w:color w:val="000000" w:themeColor="text1"/>
        </w:rPr>
        <w:t>Ειρηνούπολης</w:t>
      </w:r>
      <w:proofErr w:type="spellEnd"/>
      <w:r w:rsidRPr="009B56D0">
        <w:rPr>
          <w:rFonts w:ascii="Calibri" w:hAnsi="Calibri" w:cs="Calibri"/>
          <w:color w:val="000000" w:themeColor="text1"/>
        </w:rPr>
        <w:t xml:space="preserve">, γνωμοδότησε θετικά για την ανταλλαγή μέρους του </w:t>
      </w:r>
      <w:proofErr w:type="spellStart"/>
      <w:r w:rsidRPr="009B56D0">
        <w:rPr>
          <w:rFonts w:ascii="Calibri" w:hAnsi="Calibri" w:cs="Calibri"/>
          <w:color w:val="000000" w:themeColor="text1"/>
        </w:rPr>
        <w:t>οικοπεδικού</w:t>
      </w:r>
      <w:proofErr w:type="spellEnd"/>
      <w:r w:rsidRPr="009B56D0">
        <w:rPr>
          <w:rFonts w:ascii="Calibri" w:hAnsi="Calibri" w:cs="Calibri"/>
          <w:color w:val="000000" w:themeColor="text1"/>
        </w:rPr>
        <w:t xml:space="preserve"> τεμαχίου με αρ. 276 από τον συνοικισμό </w:t>
      </w:r>
      <w:proofErr w:type="spellStart"/>
      <w:r w:rsidRPr="009B56D0">
        <w:rPr>
          <w:rFonts w:ascii="Calibri" w:hAnsi="Calibri" w:cs="Calibri"/>
          <w:color w:val="000000" w:themeColor="text1"/>
        </w:rPr>
        <w:t>Αγγελοχωρίου</w:t>
      </w:r>
      <w:proofErr w:type="spellEnd"/>
      <w:r w:rsidRPr="009B56D0">
        <w:rPr>
          <w:rFonts w:ascii="Calibri" w:hAnsi="Calibri" w:cs="Calibri"/>
          <w:color w:val="000000" w:themeColor="text1"/>
        </w:rPr>
        <w:t xml:space="preserve">, ιδιοκτησίας </w:t>
      </w:r>
      <w:proofErr w:type="spellStart"/>
      <w:r w:rsidRPr="009B56D0">
        <w:rPr>
          <w:rFonts w:ascii="Calibri" w:hAnsi="Calibri" w:cs="Calibri"/>
          <w:color w:val="000000" w:themeColor="text1"/>
        </w:rPr>
        <w:t>Τορτοπίδου</w:t>
      </w:r>
      <w:proofErr w:type="spellEnd"/>
      <w:r w:rsidRPr="009B56D0">
        <w:rPr>
          <w:rFonts w:ascii="Calibri" w:hAnsi="Calibri" w:cs="Calibri"/>
          <w:color w:val="000000" w:themeColor="text1"/>
        </w:rPr>
        <w:t xml:space="preserve"> Θεοδώρας συζ. Στυλιανού, με τον δρόμο που περνά μεταξύ των οικοπέδων Χρήστου </w:t>
      </w:r>
      <w:proofErr w:type="spellStart"/>
      <w:r w:rsidRPr="009B56D0">
        <w:rPr>
          <w:rFonts w:ascii="Calibri" w:hAnsi="Calibri" w:cs="Calibri"/>
          <w:color w:val="000000" w:themeColor="text1"/>
        </w:rPr>
        <w:t>Τορτοπίδη</w:t>
      </w:r>
      <w:proofErr w:type="spellEnd"/>
      <w:r w:rsidRPr="009B56D0">
        <w:rPr>
          <w:rFonts w:ascii="Calibri" w:hAnsi="Calibri" w:cs="Calibri"/>
          <w:color w:val="000000" w:themeColor="text1"/>
        </w:rPr>
        <w:t xml:space="preserve"> και Θεοδώρας </w:t>
      </w:r>
      <w:proofErr w:type="spellStart"/>
      <w:r w:rsidRPr="009B56D0">
        <w:rPr>
          <w:rFonts w:ascii="Calibri" w:hAnsi="Calibri" w:cs="Calibri"/>
          <w:color w:val="000000" w:themeColor="text1"/>
        </w:rPr>
        <w:t>Τορτοπίδου</w:t>
      </w:r>
      <w:proofErr w:type="spellEnd"/>
      <w:r w:rsidRPr="009B56D0">
        <w:rPr>
          <w:rFonts w:ascii="Calibri" w:hAnsi="Calibri" w:cs="Calibri"/>
          <w:color w:val="000000" w:themeColor="text1"/>
        </w:rPr>
        <w:t>. Ωστόσο, δεν ακολουθήθηκε καμία διαδικασία τροποποίησης του εγκεκριμένου σχεδίου.</w:t>
      </w:r>
    </w:p>
    <w:p w:rsidR="00F310FC" w:rsidRPr="009B56D0" w:rsidRDefault="00F310FC" w:rsidP="00F310FC">
      <w:pPr>
        <w:tabs>
          <w:tab w:val="left" w:pos="-3119"/>
        </w:tabs>
        <w:spacing w:line="360" w:lineRule="auto"/>
        <w:jc w:val="both"/>
        <w:rPr>
          <w:rFonts w:ascii="Calibri" w:hAnsi="Calibri" w:cs="Calibri"/>
          <w:color w:val="000000" w:themeColor="text1"/>
        </w:rPr>
      </w:pPr>
      <w:r w:rsidRPr="009B56D0">
        <w:rPr>
          <w:rFonts w:ascii="Calibri" w:hAnsi="Calibri" w:cs="Calibri"/>
          <w:color w:val="000000" w:themeColor="text1"/>
        </w:rPr>
        <w:tab/>
        <w:t xml:space="preserve">Με  την  με  αρ.  </w:t>
      </w:r>
      <w:proofErr w:type="spellStart"/>
      <w:r w:rsidRPr="009B56D0">
        <w:rPr>
          <w:rFonts w:ascii="Calibri" w:hAnsi="Calibri" w:cs="Calibri"/>
          <w:bCs/>
          <w:color w:val="000000" w:themeColor="text1"/>
        </w:rPr>
        <w:t>πρωτ</w:t>
      </w:r>
      <w:proofErr w:type="spellEnd"/>
      <w:r w:rsidRPr="009B56D0">
        <w:rPr>
          <w:rFonts w:ascii="Calibri" w:hAnsi="Calibri" w:cs="Calibri"/>
          <w:bCs/>
          <w:color w:val="000000" w:themeColor="text1"/>
        </w:rPr>
        <w:t xml:space="preserve">.  5167/5-12-2005 αίτησή  του προς τον τέως Δήμο </w:t>
      </w:r>
      <w:proofErr w:type="spellStart"/>
      <w:r w:rsidRPr="009B56D0">
        <w:rPr>
          <w:rFonts w:ascii="Calibri" w:hAnsi="Calibri" w:cs="Calibri"/>
          <w:bCs/>
          <w:color w:val="000000" w:themeColor="text1"/>
        </w:rPr>
        <w:t>Ειρηνούπολης</w:t>
      </w:r>
      <w:proofErr w:type="spellEnd"/>
      <w:r w:rsidRPr="009B56D0">
        <w:rPr>
          <w:rFonts w:ascii="Calibri" w:hAnsi="Calibri" w:cs="Calibri"/>
          <w:bCs/>
          <w:color w:val="000000" w:themeColor="text1"/>
        </w:rPr>
        <w:t xml:space="preserve">,  ο κ. </w:t>
      </w:r>
      <w:r w:rsidRPr="009B56D0">
        <w:rPr>
          <w:rFonts w:ascii="Calibri" w:hAnsi="Calibri" w:cs="Calibri"/>
          <w:color w:val="000000" w:themeColor="text1"/>
        </w:rPr>
        <w:t xml:space="preserve">Νικόλαος </w:t>
      </w:r>
      <w:proofErr w:type="spellStart"/>
      <w:r w:rsidRPr="009B56D0">
        <w:rPr>
          <w:rFonts w:ascii="Calibri" w:hAnsi="Calibri" w:cs="Calibri"/>
          <w:color w:val="000000" w:themeColor="text1"/>
        </w:rPr>
        <w:t>Γκαλιμάνης</w:t>
      </w:r>
      <w:proofErr w:type="spellEnd"/>
      <w:r w:rsidRPr="009B56D0">
        <w:rPr>
          <w:rFonts w:ascii="Calibri" w:hAnsi="Calibri" w:cs="Calibri"/>
          <w:color w:val="000000" w:themeColor="text1"/>
        </w:rPr>
        <w:t xml:space="preserve">,  ζήτησε  την  τροποποίηση  του  εγκεκριμένου  ρυμοτομικού  σχεδίου  </w:t>
      </w:r>
      <w:r w:rsidRPr="009B56D0">
        <w:rPr>
          <w:color w:val="000000" w:themeColor="text1"/>
        </w:rPr>
        <w:t xml:space="preserve">του </w:t>
      </w:r>
      <w:r w:rsidRPr="009B56D0">
        <w:rPr>
          <w:rFonts w:ascii="Calibri" w:hAnsi="Calibri" w:cs="Calibri"/>
          <w:color w:val="000000" w:themeColor="text1"/>
        </w:rPr>
        <w:t xml:space="preserve">οικισμού </w:t>
      </w:r>
      <w:proofErr w:type="spellStart"/>
      <w:r w:rsidRPr="009B56D0">
        <w:rPr>
          <w:rFonts w:ascii="Calibri" w:hAnsi="Calibri" w:cs="Calibri"/>
          <w:color w:val="000000" w:themeColor="text1"/>
        </w:rPr>
        <w:t>Αγγελοχωρίου</w:t>
      </w:r>
      <w:proofErr w:type="spellEnd"/>
      <w:r w:rsidRPr="009B56D0">
        <w:rPr>
          <w:rFonts w:ascii="Calibri" w:hAnsi="Calibri" w:cs="Calibri"/>
          <w:color w:val="000000" w:themeColor="text1"/>
        </w:rPr>
        <w:t xml:space="preserve"> στο Ο.Τ. 38, υποβάλλοντας σχετικό φάκελο. Το Δημοτικό Συμβούλιο του τέως Δήμου </w:t>
      </w:r>
      <w:proofErr w:type="spellStart"/>
      <w:r w:rsidRPr="009B56D0">
        <w:rPr>
          <w:rFonts w:ascii="Calibri" w:hAnsi="Calibri" w:cs="Calibri"/>
          <w:color w:val="000000" w:themeColor="text1"/>
        </w:rPr>
        <w:t>Ειρηνούπολης</w:t>
      </w:r>
      <w:proofErr w:type="spellEnd"/>
      <w:r w:rsidRPr="009B56D0">
        <w:rPr>
          <w:rFonts w:ascii="Calibri" w:hAnsi="Calibri" w:cs="Calibri"/>
          <w:color w:val="000000" w:themeColor="text1"/>
        </w:rPr>
        <w:t xml:space="preserve"> με τις αποφάσεις 7/2006 και 108/2009 γνωμοδότησε θετικά για την εν λόγω τροποποίηση. Θετική γνωμοδότηση εξέφρασε και η Διεύθυνση Γεωργίας με το με </w:t>
      </w:r>
      <w:proofErr w:type="spellStart"/>
      <w:r w:rsidRPr="009B56D0">
        <w:rPr>
          <w:rFonts w:ascii="Calibri" w:hAnsi="Calibri" w:cs="Calibri"/>
          <w:color w:val="000000" w:themeColor="text1"/>
        </w:rPr>
        <w:t>αρ.πρωτ</w:t>
      </w:r>
      <w:proofErr w:type="spellEnd"/>
      <w:r w:rsidRPr="009B56D0">
        <w:rPr>
          <w:rFonts w:ascii="Calibri" w:hAnsi="Calibri" w:cs="Calibri"/>
          <w:color w:val="000000" w:themeColor="text1"/>
        </w:rPr>
        <w:t xml:space="preserve">. 16214/17-8-2009 έγγραφό της. </w:t>
      </w:r>
      <w:r w:rsidRPr="009B56D0">
        <w:rPr>
          <w:rFonts w:ascii="Calibri" w:hAnsi="Calibri" w:cs="Calibri"/>
          <w:color w:val="000000" w:themeColor="text1"/>
        </w:rPr>
        <w:lastRenderedPageBreak/>
        <w:t xml:space="preserve">Ακολούθως, ο φάκελος τροποποίησης υποβλήθηκε με το με αρ. </w:t>
      </w:r>
      <w:proofErr w:type="spellStart"/>
      <w:r w:rsidRPr="009B56D0">
        <w:rPr>
          <w:rFonts w:ascii="Calibri" w:hAnsi="Calibri" w:cs="Calibri"/>
          <w:color w:val="000000" w:themeColor="text1"/>
        </w:rPr>
        <w:t>πρωτ</w:t>
      </w:r>
      <w:proofErr w:type="spellEnd"/>
      <w:r w:rsidRPr="009B56D0">
        <w:rPr>
          <w:rFonts w:ascii="Calibri" w:hAnsi="Calibri" w:cs="Calibri"/>
          <w:color w:val="000000" w:themeColor="text1"/>
        </w:rPr>
        <w:t xml:space="preserve">. 4177/26-8-2009 έγγραφο του Δήμου </w:t>
      </w:r>
      <w:proofErr w:type="spellStart"/>
      <w:r w:rsidRPr="009B56D0">
        <w:rPr>
          <w:rFonts w:ascii="Calibri" w:hAnsi="Calibri" w:cs="Calibri"/>
          <w:color w:val="000000" w:themeColor="text1"/>
        </w:rPr>
        <w:t>Ειρηνούπολης</w:t>
      </w:r>
      <w:proofErr w:type="spellEnd"/>
      <w:r w:rsidRPr="009B56D0">
        <w:rPr>
          <w:rFonts w:ascii="Calibri" w:hAnsi="Calibri" w:cs="Calibri"/>
          <w:color w:val="000000" w:themeColor="text1"/>
        </w:rPr>
        <w:t xml:space="preserve"> προς το αρμόδιο Τμήμα Πολεοδομίας Νάουσας της Νομαρχιακής Αυτοδιοίκησης Ημαθίας. Με την αλλαγή όμως των πολεοδομικών αρμοδιοτήτων με το Ν.3852/2010 (οι πολεοδομικές αρμοδιότητες  των τέως Πολεοδομικών Γραφείων των Νομαρχιών μεταβιβάστηκαν στους Δήμους – Υ.ΔΟΜ.), η υπόθεση δεν προχώρησε περαιτέρω.</w:t>
      </w:r>
    </w:p>
    <w:p w:rsidR="00F310FC" w:rsidRPr="009B56D0" w:rsidRDefault="00F310FC" w:rsidP="00F310FC">
      <w:pPr>
        <w:tabs>
          <w:tab w:val="left" w:pos="-3119"/>
        </w:tabs>
        <w:spacing w:line="360" w:lineRule="auto"/>
        <w:jc w:val="both"/>
        <w:rPr>
          <w:rFonts w:ascii="Calibri" w:hAnsi="Calibri" w:cs="Calibri"/>
          <w:color w:val="000000" w:themeColor="text1"/>
        </w:rPr>
      </w:pPr>
      <w:r w:rsidRPr="009B56D0">
        <w:rPr>
          <w:rFonts w:ascii="Calibri" w:hAnsi="Calibri" w:cs="Calibri"/>
          <w:color w:val="000000" w:themeColor="text1"/>
        </w:rPr>
        <w:tab/>
        <w:t>Σήμερα, με την με αρ.</w:t>
      </w:r>
      <w:r w:rsidRPr="009B56D0">
        <w:rPr>
          <w:rFonts w:ascii="Calibri" w:hAnsi="Calibri" w:cs="Calibri"/>
          <w:b/>
          <w:bCs/>
          <w:color w:val="000000" w:themeColor="text1"/>
        </w:rPr>
        <w:t xml:space="preserve"> </w:t>
      </w:r>
      <w:proofErr w:type="spellStart"/>
      <w:r w:rsidRPr="009B56D0">
        <w:rPr>
          <w:rFonts w:ascii="Calibri" w:hAnsi="Calibri" w:cs="Calibri"/>
          <w:bCs/>
          <w:color w:val="000000" w:themeColor="text1"/>
        </w:rPr>
        <w:t>πρωτ</w:t>
      </w:r>
      <w:proofErr w:type="spellEnd"/>
      <w:r w:rsidRPr="009B56D0">
        <w:rPr>
          <w:rFonts w:ascii="Calibri" w:hAnsi="Calibri" w:cs="Calibri"/>
          <w:bCs/>
          <w:color w:val="000000" w:themeColor="text1"/>
        </w:rPr>
        <w:t>. e-Πολ. 961/6-11-2017  αίτησή  του</w:t>
      </w:r>
      <w:r w:rsidRPr="009B56D0">
        <w:rPr>
          <w:rFonts w:ascii="Calibri" w:hAnsi="Calibri" w:cs="Calibri"/>
          <w:color w:val="000000" w:themeColor="text1"/>
        </w:rPr>
        <w:t xml:space="preserve">,  ο  κ. </w:t>
      </w:r>
      <w:r w:rsidRPr="009B56D0">
        <w:rPr>
          <w:rFonts w:ascii="Calibri" w:hAnsi="Calibri" w:cs="Calibri"/>
          <w:bCs/>
          <w:color w:val="000000" w:themeColor="text1"/>
        </w:rPr>
        <w:t xml:space="preserve">Νικόλαος  </w:t>
      </w:r>
      <w:proofErr w:type="spellStart"/>
      <w:r w:rsidRPr="009B56D0">
        <w:rPr>
          <w:rFonts w:ascii="Calibri" w:hAnsi="Calibri" w:cs="Calibri"/>
          <w:bCs/>
          <w:color w:val="000000" w:themeColor="text1"/>
        </w:rPr>
        <w:t>Γκαλιμάνης</w:t>
      </w:r>
      <w:proofErr w:type="spellEnd"/>
      <w:r w:rsidRPr="009B56D0">
        <w:rPr>
          <w:rFonts w:ascii="Calibri" w:hAnsi="Calibri" w:cs="Calibri"/>
          <w:color w:val="000000" w:themeColor="text1"/>
        </w:rPr>
        <w:t>,  επανέρχεται και ζητεί εκ νέου την εν λόγω τροποποίηση.</w:t>
      </w:r>
    </w:p>
    <w:p w:rsidR="00F310FC" w:rsidRPr="009B56D0" w:rsidRDefault="00F310FC" w:rsidP="00F310FC">
      <w:pPr>
        <w:tabs>
          <w:tab w:val="left" w:pos="-3119"/>
        </w:tabs>
        <w:spacing w:line="360" w:lineRule="auto"/>
        <w:jc w:val="both"/>
        <w:rPr>
          <w:rFonts w:ascii="Calibri" w:hAnsi="Calibri" w:cs="Calibri"/>
          <w:b/>
          <w:color w:val="000000" w:themeColor="text1"/>
          <w:u w:val="single"/>
        </w:rPr>
      </w:pPr>
      <w:r w:rsidRPr="009B56D0">
        <w:rPr>
          <w:rFonts w:ascii="Calibri" w:hAnsi="Calibri" w:cs="Calibri"/>
          <w:color w:val="000000" w:themeColor="text1"/>
        </w:rPr>
        <w:tab/>
      </w:r>
      <w:r w:rsidRPr="009B56D0">
        <w:rPr>
          <w:rFonts w:ascii="Calibri" w:hAnsi="Calibri" w:cs="Calibri"/>
          <w:b/>
          <w:color w:val="000000" w:themeColor="text1"/>
          <w:u w:val="single"/>
        </w:rPr>
        <w:t>Β. Περιγραφή υφιστάμενης κατάστασης</w:t>
      </w:r>
    </w:p>
    <w:p w:rsidR="00F310FC" w:rsidRPr="009B56D0" w:rsidRDefault="00F310FC" w:rsidP="00F310FC">
      <w:pPr>
        <w:spacing w:line="360" w:lineRule="auto"/>
        <w:ind w:firstLine="851"/>
        <w:jc w:val="both"/>
        <w:rPr>
          <w:rFonts w:ascii="Calibri" w:hAnsi="Calibri" w:cs="Calibri"/>
          <w:color w:val="000000" w:themeColor="text1"/>
        </w:rPr>
      </w:pPr>
      <w:r w:rsidRPr="009B56D0">
        <w:rPr>
          <w:rFonts w:ascii="Calibri" w:hAnsi="Calibri" w:cs="Calibri"/>
          <w:color w:val="000000" w:themeColor="text1"/>
        </w:rPr>
        <w:t xml:space="preserve">Σύμφωνα με </w:t>
      </w:r>
      <w:r>
        <w:rPr>
          <w:rFonts w:ascii="Calibri" w:hAnsi="Calibri" w:cs="Calibri"/>
          <w:color w:val="000000" w:themeColor="text1"/>
        </w:rPr>
        <w:t>τον χάρτη της</w:t>
      </w:r>
      <w:r w:rsidRPr="009B56D0">
        <w:rPr>
          <w:rFonts w:ascii="Calibri" w:hAnsi="Calibri" w:cs="Calibri"/>
          <w:color w:val="000000" w:themeColor="text1"/>
        </w:rPr>
        <w:t xml:space="preserve"> οριστική</w:t>
      </w:r>
      <w:r>
        <w:rPr>
          <w:rFonts w:ascii="Calibri" w:hAnsi="Calibri" w:cs="Calibri"/>
          <w:color w:val="000000" w:themeColor="text1"/>
        </w:rPr>
        <w:t>ς</w:t>
      </w:r>
      <w:r w:rsidRPr="009B56D0">
        <w:rPr>
          <w:rFonts w:ascii="Calibri" w:hAnsi="Calibri" w:cs="Calibri"/>
          <w:color w:val="000000" w:themeColor="text1"/>
        </w:rPr>
        <w:t xml:space="preserve"> διανομή</w:t>
      </w:r>
      <w:r>
        <w:rPr>
          <w:rFonts w:ascii="Calibri" w:hAnsi="Calibri" w:cs="Calibri"/>
          <w:color w:val="000000" w:themeColor="text1"/>
        </w:rPr>
        <w:t>ς</w:t>
      </w:r>
      <w:r w:rsidRPr="009B56D0">
        <w:rPr>
          <w:rFonts w:ascii="Calibri" w:hAnsi="Calibri" w:cs="Calibri"/>
          <w:color w:val="000000" w:themeColor="text1"/>
        </w:rPr>
        <w:t xml:space="preserve"> του συνοικισμού </w:t>
      </w:r>
      <w:proofErr w:type="spellStart"/>
      <w:r w:rsidRPr="009B56D0">
        <w:rPr>
          <w:rFonts w:ascii="Calibri" w:hAnsi="Calibri" w:cs="Calibri"/>
          <w:color w:val="000000" w:themeColor="text1"/>
        </w:rPr>
        <w:t>Αγγελοχωρίου</w:t>
      </w:r>
      <w:proofErr w:type="spellEnd"/>
      <w:r w:rsidRPr="009B56D0">
        <w:rPr>
          <w:rFonts w:ascii="Calibri" w:hAnsi="Calibri" w:cs="Calibri"/>
          <w:color w:val="000000" w:themeColor="text1"/>
        </w:rPr>
        <w:t xml:space="preserve">, ανατολικά του οικοπέδου με κτηματολογικό αριθμό 276, που βρίσκεται εντός του Ο.Τ. 38, υφίσταται εγκεκριμένος δρόμος πλάτους 12.00μ., ο οποίος αποτελεί και το όριο του συνοικισμού. Σύμφωνα με τοπογραφικό διάγραμμα </w:t>
      </w:r>
      <w:r>
        <w:rPr>
          <w:rFonts w:ascii="Calibri" w:hAnsi="Calibri" w:cs="Calibri"/>
          <w:color w:val="000000" w:themeColor="text1"/>
        </w:rPr>
        <w:t>της αιτούμενης</w:t>
      </w:r>
      <w:r w:rsidRPr="009B56D0">
        <w:rPr>
          <w:rFonts w:ascii="Calibri" w:hAnsi="Calibri" w:cs="Calibri"/>
          <w:color w:val="000000" w:themeColor="text1"/>
        </w:rPr>
        <w:t xml:space="preserve">  τροποποίησης, στο οποίο αφενός έχει εφαρμοστεί η διανομή του συνοικισμού </w:t>
      </w:r>
      <w:proofErr w:type="spellStart"/>
      <w:r w:rsidRPr="009B56D0">
        <w:rPr>
          <w:rFonts w:ascii="Calibri" w:hAnsi="Calibri" w:cs="Calibri"/>
          <w:color w:val="000000" w:themeColor="text1"/>
        </w:rPr>
        <w:t>Αγγελοχωρίου</w:t>
      </w:r>
      <w:proofErr w:type="spellEnd"/>
      <w:r w:rsidRPr="009B56D0">
        <w:rPr>
          <w:rFonts w:ascii="Calibri" w:hAnsi="Calibri" w:cs="Calibri"/>
          <w:color w:val="000000" w:themeColor="text1"/>
        </w:rPr>
        <w:t xml:space="preserve"> και αφετέρου αποτυπώνεται η υφιστάμενη κατάσταση, διαπιστώνεται ότι εν λόγω δρόμος δεν έχει υλοποιηθεί, αντιθέτως έχει διανοιχθεί και κατασκευαστεί ασφαλτοστρωμένος δρόμος σε λανθασμένη θέση εντός του Ο.Τ. 38, ο οποίος  με άξονα βορρά-νότο, διέρχεται μέσα από τα οικόπεδα με κτηματολογικούς αριθμούς 275 και 276 και καταλήγει νοτίως στον εγκεκριμένο από τη διανομή δρόμο. Επίσης, εκατέρωθεν του ασφαλτοστρωμένου</w:t>
      </w:r>
      <w:r>
        <w:rPr>
          <w:rFonts w:ascii="Calibri" w:hAnsi="Calibri" w:cs="Calibri"/>
          <w:color w:val="000000" w:themeColor="text1"/>
        </w:rPr>
        <w:t xml:space="preserve"> δρόμου, υφίστανται περιφράξεις</w:t>
      </w:r>
      <w:r w:rsidRPr="009B56D0">
        <w:rPr>
          <w:rFonts w:ascii="Calibri" w:hAnsi="Calibri" w:cs="Calibri"/>
          <w:color w:val="000000" w:themeColor="text1"/>
        </w:rPr>
        <w:t xml:space="preserve">, δυτικά του οικοπέδου της εκκλησίας (οικ.275) και ανατολικά του οικοπέδου 276 (ιδιοκτησίας </w:t>
      </w:r>
      <w:proofErr w:type="spellStart"/>
      <w:r w:rsidRPr="009B56D0">
        <w:rPr>
          <w:rFonts w:ascii="Calibri" w:hAnsi="Calibri" w:cs="Calibri"/>
          <w:color w:val="000000" w:themeColor="text1"/>
        </w:rPr>
        <w:t>Ν.Γκαλιμάνη</w:t>
      </w:r>
      <w:proofErr w:type="spellEnd"/>
      <w:r w:rsidRPr="009B56D0">
        <w:rPr>
          <w:rFonts w:ascii="Calibri" w:hAnsi="Calibri" w:cs="Calibri"/>
          <w:color w:val="000000" w:themeColor="text1"/>
        </w:rPr>
        <w:t>), οι οποίες  δεν βρίσκονται στα ορθά όρια των οικοπέδων σύμφωνα με τη διανομή. Επιπλέον, ο μη υλοποιημένος αλλά εγκεκριμένος από τη διανομή δρόμος, έχει περιφραχθεί και στην ουσία ενταχθεί κατά το μεγαλύτερο μέρος εντός του οικοπέδου 276 και κατά το υπόλοιπο από το τεμάχιο 476 της διανομής του αγροκτήματος.</w:t>
      </w:r>
    </w:p>
    <w:p w:rsidR="00F310FC" w:rsidRPr="009B56D0" w:rsidRDefault="00F310FC" w:rsidP="00F310FC">
      <w:pPr>
        <w:tabs>
          <w:tab w:val="left" w:pos="-3119"/>
        </w:tabs>
        <w:spacing w:line="360" w:lineRule="auto"/>
        <w:jc w:val="both"/>
        <w:rPr>
          <w:rFonts w:ascii="Calibri" w:hAnsi="Calibri" w:cs="Calibri"/>
          <w:b/>
          <w:color w:val="000000" w:themeColor="text1"/>
          <w:u w:val="single"/>
        </w:rPr>
      </w:pPr>
      <w:r w:rsidRPr="009B56D0">
        <w:rPr>
          <w:rFonts w:ascii="Calibri" w:hAnsi="Calibri" w:cs="Calibri"/>
          <w:b/>
          <w:color w:val="000000" w:themeColor="text1"/>
          <w:u w:val="single"/>
        </w:rPr>
        <w:t>Γ. Αναγκαιότητα τροποποίησης σύμφωνα με τον αιτούντα</w:t>
      </w:r>
    </w:p>
    <w:p w:rsidR="00F310FC" w:rsidRPr="009B56D0" w:rsidRDefault="00F310FC" w:rsidP="00F310FC">
      <w:pPr>
        <w:spacing w:line="360" w:lineRule="auto"/>
        <w:ind w:firstLine="851"/>
        <w:jc w:val="both"/>
        <w:rPr>
          <w:rFonts w:ascii="Calibri" w:hAnsi="Calibri" w:cs="Calibri"/>
          <w:color w:val="000000" w:themeColor="text1"/>
        </w:rPr>
      </w:pPr>
      <w:r w:rsidRPr="009B56D0">
        <w:rPr>
          <w:rFonts w:ascii="Calibri" w:hAnsi="Calibri" w:cs="Calibri"/>
          <w:color w:val="000000" w:themeColor="text1"/>
        </w:rPr>
        <w:t xml:space="preserve">Στην  τεχνική  έκθεση  του  Διπλωματούχου Πολιτικού Μηχανικού Άγγελου </w:t>
      </w:r>
      <w:proofErr w:type="spellStart"/>
      <w:r w:rsidRPr="009B56D0">
        <w:rPr>
          <w:rFonts w:ascii="Calibri" w:hAnsi="Calibri" w:cs="Calibri"/>
          <w:color w:val="000000" w:themeColor="text1"/>
        </w:rPr>
        <w:t>Λακηνάνου</w:t>
      </w:r>
      <w:proofErr w:type="spellEnd"/>
      <w:r w:rsidRPr="009B56D0">
        <w:rPr>
          <w:rFonts w:ascii="Calibri" w:hAnsi="Calibri" w:cs="Calibri"/>
          <w:color w:val="000000" w:themeColor="text1"/>
        </w:rPr>
        <w:t xml:space="preserve"> που συνοδεύει το φάκελο τροποποίησης,  αναφέρονται τα εξής: </w:t>
      </w:r>
    </w:p>
    <w:p w:rsidR="00F310FC" w:rsidRPr="009B56D0" w:rsidRDefault="00F310FC" w:rsidP="00F310FC">
      <w:pPr>
        <w:spacing w:line="360" w:lineRule="auto"/>
        <w:ind w:firstLine="851"/>
        <w:jc w:val="both"/>
        <w:rPr>
          <w:rFonts w:ascii="Calibri" w:hAnsi="Calibri" w:cs="Calibri"/>
          <w:i/>
          <w:color w:val="000000" w:themeColor="text1"/>
        </w:rPr>
      </w:pPr>
      <w:r w:rsidRPr="009B56D0">
        <w:rPr>
          <w:rFonts w:ascii="Calibri" w:hAnsi="Calibri" w:cs="Calibri"/>
          <w:i/>
          <w:color w:val="000000" w:themeColor="text1"/>
        </w:rPr>
        <w:t xml:space="preserve">“Από την αποτύπωση της υφιστάμενης κατάστασης και την εφαρμογή της οριστικής διανομής του συνοικισμού διαπιστώθηκε ότι: </w:t>
      </w:r>
    </w:p>
    <w:p w:rsidR="00F310FC" w:rsidRPr="009B56D0" w:rsidRDefault="00F310FC" w:rsidP="00F310FC">
      <w:pPr>
        <w:spacing w:line="360" w:lineRule="auto"/>
        <w:ind w:firstLine="851"/>
        <w:jc w:val="both"/>
        <w:rPr>
          <w:rFonts w:ascii="Calibri" w:hAnsi="Calibri" w:cs="Calibri"/>
          <w:i/>
          <w:color w:val="000000" w:themeColor="text1"/>
        </w:rPr>
      </w:pPr>
      <w:r w:rsidRPr="009B56D0">
        <w:rPr>
          <w:rFonts w:ascii="Calibri" w:hAnsi="Calibri" w:cs="Calibri"/>
          <w:i/>
          <w:color w:val="000000" w:themeColor="text1"/>
        </w:rPr>
        <w:lastRenderedPageBreak/>
        <w:t xml:space="preserve">α) έχει κατασκευαστεί ασφαλτοστρωμένος δρόμος και </w:t>
      </w:r>
      <w:proofErr w:type="spellStart"/>
      <w:r w:rsidRPr="009B56D0">
        <w:rPr>
          <w:rFonts w:ascii="Calibri" w:hAnsi="Calibri" w:cs="Calibri"/>
          <w:i/>
          <w:color w:val="000000" w:themeColor="text1"/>
        </w:rPr>
        <w:t>καναλέτο</w:t>
      </w:r>
      <w:proofErr w:type="spellEnd"/>
      <w:r w:rsidRPr="009B56D0">
        <w:rPr>
          <w:rFonts w:ascii="Calibri" w:hAnsi="Calibri" w:cs="Calibri"/>
          <w:i/>
          <w:color w:val="000000" w:themeColor="text1"/>
        </w:rPr>
        <w:t xml:space="preserve"> παράπλευρα αυτού από τον οποίο διέρχονται τα οχήματα και οι άνθρωποι σε συνέχεια προβλεπόμενης κοινοτικής οδού και ενώνεται με επίσης προβλεπόμενη κοινοτική οδό καταλαμβάνοντας τμήμα των οικοπέδων με κτηματολογικό αριθμό 275 και 276 και ειδικότερα το οικόπεδο με αριθμό 276 </w:t>
      </w:r>
      <w:proofErr w:type="spellStart"/>
      <w:r w:rsidRPr="009B56D0">
        <w:rPr>
          <w:rFonts w:ascii="Calibri" w:hAnsi="Calibri" w:cs="Calibri"/>
          <w:i/>
          <w:color w:val="000000" w:themeColor="text1"/>
        </w:rPr>
        <w:t>κατατμείται</w:t>
      </w:r>
      <w:proofErr w:type="spellEnd"/>
      <w:r w:rsidRPr="009B56D0">
        <w:rPr>
          <w:rFonts w:ascii="Calibri" w:hAnsi="Calibri" w:cs="Calibri"/>
          <w:i/>
          <w:color w:val="000000" w:themeColor="text1"/>
        </w:rPr>
        <w:t xml:space="preserve"> σε δύο τμήματα ενώ το οικόπεδο με αριθμό 275 στο οποίο βρίσκεται ο Ιερός Ναός </w:t>
      </w:r>
      <w:proofErr w:type="spellStart"/>
      <w:r w:rsidRPr="009B56D0">
        <w:rPr>
          <w:rFonts w:ascii="Calibri" w:hAnsi="Calibri" w:cs="Calibri"/>
          <w:i/>
          <w:color w:val="000000" w:themeColor="text1"/>
        </w:rPr>
        <w:t>Αγ.Γεωργίου</w:t>
      </w:r>
      <w:proofErr w:type="spellEnd"/>
      <w:r w:rsidRPr="009B56D0">
        <w:rPr>
          <w:rFonts w:ascii="Calibri" w:hAnsi="Calibri" w:cs="Calibri"/>
          <w:i/>
          <w:color w:val="000000" w:themeColor="text1"/>
        </w:rPr>
        <w:t xml:space="preserve"> προς τη μεριά αυτού του δρόμου έχει κατασκευάσει και τοιχίο.</w:t>
      </w:r>
    </w:p>
    <w:p w:rsidR="00F310FC" w:rsidRPr="009B56D0" w:rsidRDefault="00F310FC" w:rsidP="00F310FC">
      <w:pPr>
        <w:spacing w:line="360" w:lineRule="auto"/>
        <w:ind w:firstLine="851"/>
        <w:jc w:val="both"/>
        <w:rPr>
          <w:rFonts w:ascii="Calibri" w:hAnsi="Calibri" w:cs="Calibri"/>
          <w:i/>
          <w:color w:val="000000" w:themeColor="text1"/>
        </w:rPr>
      </w:pPr>
      <w:r w:rsidRPr="009B56D0">
        <w:rPr>
          <w:rFonts w:ascii="Calibri" w:hAnsi="Calibri" w:cs="Calibri"/>
          <w:i/>
          <w:color w:val="000000" w:themeColor="text1"/>
        </w:rPr>
        <w:t>β) Η σημερινή κατάσταση επικρατεί εδώ και 45 χρόνια και καθώς είναι ασφαλτοστρωμένος και συντηρημένος διευκολύνει λειτουργικά και πολεοδομικά την εν λόγω κοινότητα.</w:t>
      </w:r>
    </w:p>
    <w:p w:rsidR="00F310FC" w:rsidRPr="009B56D0" w:rsidRDefault="00F310FC" w:rsidP="00F310FC">
      <w:pPr>
        <w:spacing w:line="360" w:lineRule="auto"/>
        <w:ind w:firstLine="851"/>
        <w:jc w:val="both"/>
        <w:rPr>
          <w:rFonts w:ascii="Calibri" w:hAnsi="Calibri" w:cs="Calibri"/>
          <w:i/>
          <w:color w:val="000000" w:themeColor="text1"/>
        </w:rPr>
      </w:pPr>
      <w:r w:rsidRPr="009B56D0">
        <w:rPr>
          <w:rFonts w:ascii="Calibri" w:hAnsi="Calibri" w:cs="Calibri"/>
          <w:i/>
          <w:color w:val="000000" w:themeColor="text1"/>
        </w:rPr>
        <w:t>γ) Ο προβλεπόμενος από το ρυμοτομικό σχέδιο(δρόμος) δεν υλοποιήθηκε ποτέ και κατέχεται εν μέρει από το οικόπεδο με κτηματολογικό αριθμό 276 και εν μέρει από το 476 τεμάχιο διανομής του αγροκτήματος όπως περιγράφεται στο τοπογραφικό διάγραμμα που συνοδεύει την παρούσα.</w:t>
      </w:r>
    </w:p>
    <w:p w:rsidR="00F310FC" w:rsidRPr="009B56D0" w:rsidRDefault="00F310FC" w:rsidP="00F310FC">
      <w:pPr>
        <w:spacing w:line="360" w:lineRule="auto"/>
        <w:ind w:firstLine="851"/>
        <w:jc w:val="both"/>
        <w:rPr>
          <w:rFonts w:ascii="Calibri" w:hAnsi="Calibri" w:cs="Calibri"/>
          <w:i/>
          <w:color w:val="000000" w:themeColor="text1"/>
        </w:rPr>
      </w:pPr>
      <w:r w:rsidRPr="009B56D0">
        <w:rPr>
          <w:rFonts w:ascii="Calibri" w:hAnsi="Calibri" w:cs="Calibri"/>
          <w:i/>
          <w:color w:val="000000" w:themeColor="text1"/>
        </w:rPr>
        <w:t xml:space="preserve">δ) Τη μετατόπιση της οδού είχε αποδεχθεί και η πρώην κοινότητα </w:t>
      </w:r>
      <w:proofErr w:type="spellStart"/>
      <w:r w:rsidRPr="009B56D0">
        <w:rPr>
          <w:rFonts w:ascii="Calibri" w:hAnsi="Calibri" w:cs="Calibri"/>
          <w:i/>
          <w:color w:val="000000" w:themeColor="text1"/>
        </w:rPr>
        <w:t>Αγγελοχωρίου</w:t>
      </w:r>
      <w:proofErr w:type="spellEnd"/>
      <w:r w:rsidRPr="009B56D0">
        <w:rPr>
          <w:rFonts w:ascii="Calibri" w:hAnsi="Calibri" w:cs="Calibri"/>
          <w:i/>
          <w:color w:val="000000" w:themeColor="text1"/>
        </w:rPr>
        <w:t xml:space="preserve">, σύμφωνα με δήλωση ανταλλαγής ακινήτου με κοινοτικό δρόμο στις 6/3/1970, αλλά και ο πρώην Δήμος </w:t>
      </w:r>
      <w:proofErr w:type="spellStart"/>
      <w:r w:rsidRPr="009B56D0">
        <w:rPr>
          <w:rFonts w:ascii="Calibri" w:hAnsi="Calibri" w:cs="Calibri"/>
          <w:i/>
          <w:color w:val="000000" w:themeColor="text1"/>
        </w:rPr>
        <w:t>Ειρηνούπολης</w:t>
      </w:r>
      <w:proofErr w:type="spellEnd"/>
      <w:r w:rsidRPr="009B56D0">
        <w:rPr>
          <w:rFonts w:ascii="Calibri" w:hAnsi="Calibri" w:cs="Calibri"/>
          <w:i/>
          <w:color w:val="000000" w:themeColor="text1"/>
        </w:rPr>
        <w:t xml:space="preserve"> με την </w:t>
      </w:r>
      <w:proofErr w:type="spellStart"/>
      <w:r w:rsidRPr="009B56D0">
        <w:rPr>
          <w:rFonts w:ascii="Calibri" w:hAnsi="Calibri" w:cs="Calibri"/>
          <w:i/>
          <w:color w:val="000000" w:themeColor="text1"/>
        </w:rPr>
        <w:t>υπ’αρίθμ</w:t>
      </w:r>
      <w:proofErr w:type="spellEnd"/>
      <w:r w:rsidRPr="009B56D0">
        <w:rPr>
          <w:rFonts w:ascii="Calibri" w:hAnsi="Calibri" w:cs="Calibri"/>
          <w:i/>
          <w:color w:val="000000" w:themeColor="text1"/>
        </w:rPr>
        <w:t>. 36/1987 απόφαση του Δημοτικού Συμβουλίου.”</w:t>
      </w:r>
    </w:p>
    <w:p w:rsidR="00F310FC" w:rsidRPr="009B56D0" w:rsidRDefault="00F310FC" w:rsidP="00F310FC">
      <w:pPr>
        <w:spacing w:line="360" w:lineRule="auto"/>
        <w:ind w:firstLine="851"/>
        <w:jc w:val="both"/>
        <w:rPr>
          <w:rFonts w:ascii="Calibri" w:hAnsi="Calibri" w:cs="Calibri"/>
          <w:color w:val="000000" w:themeColor="text1"/>
        </w:rPr>
      </w:pPr>
      <w:r w:rsidRPr="009B56D0">
        <w:rPr>
          <w:rFonts w:ascii="Calibri" w:hAnsi="Calibri" w:cs="Calibri"/>
          <w:color w:val="000000" w:themeColor="text1"/>
          <w:lang w:val="en-US"/>
        </w:rPr>
        <w:t>H</w:t>
      </w:r>
      <w:r w:rsidRPr="009B56D0">
        <w:rPr>
          <w:rFonts w:ascii="Calibri" w:hAnsi="Calibri" w:cs="Calibri"/>
          <w:color w:val="000000" w:themeColor="text1"/>
        </w:rPr>
        <w:t xml:space="preserve"> αναγκαιότητα της </w:t>
      </w:r>
      <w:proofErr w:type="gramStart"/>
      <w:r w:rsidRPr="009B56D0">
        <w:rPr>
          <w:rFonts w:ascii="Calibri" w:hAnsi="Calibri" w:cs="Calibri"/>
          <w:color w:val="000000" w:themeColor="text1"/>
        </w:rPr>
        <w:t>τροποποίησης  -</w:t>
      </w:r>
      <w:proofErr w:type="gramEnd"/>
      <w:r w:rsidRPr="009B56D0">
        <w:rPr>
          <w:rFonts w:ascii="Calibri" w:hAnsi="Calibri" w:cs="Calibri"/>
          <w:color w:val="000000" w:themeColor="text1"/>
        </w:rPr>
        <w:t xml:space="preserve"> σύμφωνα πάντα με την τεχνική έκθεση - προκύπτει </w:t>
      </w:r>
      <w:r w:rsidRPr="009B56D0">
        <w:rPr>
          <w:rFonts w:ascii="Calibri" w:hAnsi="Calibri" w:cs="Calibri"/>
          <w:i/>
          <w:color w:val="000000" w:themeColor="text1"/>
        </w:rPr>
        <w:t>“…λόγω της υφιστάμενης και διαμορφωμένης  εδώ και πολλά χρόνια κατάστασης και για λόγους οικονομίας και εν τέλει καλής λειτουργίας προς εξυπηρέτηση των κατοίκων αλλά και την περαιτέρω αξιοποίηση των οικοπέδων που θίγονται από τη σημερινή κατάσταση”.</w:t>
      </w:r>
    </w:p>
    <w:p w:rsidR="00F310FC" w:rsidRPr="009B56D0" w:rsidRDefault="00F310FC" w:rsidP="00F310FC">
      <w:pPr>
        <w:tabs>
          <w:tab w:val="left" w:pos="-3119"/>
        </w:tabs>
        <w:spacing w:line="360" w:lineRule="auto"/>
        <w:jc w:val="both"/>
        <w:rPr>
          <w:rFonts w:ascii="Calibri" w:hAnsi="Calibri" w:cs="Calibri"/>
          <w:b/>
          <w:color w:val="000000" w:themeColor="text1"/>
          <w:u w:val="single"/>
        </w:rPr>
      </w:pPr>
      <w:r w:rsidRPr="009B56D0">
        <w:rPr>
          <w:rFonts w:ascii="Calibri" w:hAnsi="Calibri" w:cs="Calibri"/>
          <w:b/>
          <w:color w:val="000000" w:themeColor="text1"/>
          <w:u w:val="single"/>
        </w:rPr>
        <w:t xml:space="preserve">Δ. </w:t>
      </w:r>
      <w:r>
        <w:rPr>
          <w:rFonts w:ascii="Calibri" w:hAnsi="Calibri" w:cs="Calibri"/>
          <w:b/>
          <w:color w:val="000000" w:themeColor="text1"/>
          <w:u w:val="single"/>
        </w:rPr>
        <w:t>Πολεοδομικό Καθεστώς</w:t>
      </w:r>
      <w:r w:rsidRPr="009B56D0">
        <w:rPr>
          <w:rFonts w:ascii="Calibri" w:hAnsi="Calibri" w:cs="Calibri"/>
          <w:b/>
          <w:color w:val="000000" w:themeColor="text1"/>
          <w:u w:val="single"/>
        </w:rPr>
        <w:t xml:space="preserve"> </w:t>
      </w:r>
    </w:p>
    <w:p w:rsidR="00F310FC" w:rsidRPr="00A61FD6" w:rsidRDefault="00F310FC" w:rsidP="00F310FC">
      <w:pPr>
        <w:spacing w:line="360" w:lineRule="auto"/>
        <w:ind w:firstLine="851"/>
        <w:jc w:val="both"/>
        <w:rPr>
          <w:rFonts w:ascii="Calibri" w:hAnsi="Calibri" w:cs="Calibri"/>
          <w:color w:val="000000" w:themeColor="text1"/>
        </w:rPr>
      </w:pPr>
      <w:r>
        <w:rPr>
          <w:rFonts w:ascii="Calibri" w:hAnsi="Calibri" w:cs="Calibri"/>
          <w:color w:val="000000" w:themeColor="text1"/>
        </w:rPr>
        <w:t>Η κύρωση της</w:t>
      </w:r>
      <w:r w:rsidRPr="009B56D0">
        <w:rPr>
          <w:rFonts w:ascii="Calibri" w:hAnsi="Calibri" w:cs="Calibri"/>
          <w:color w:val="000000" w:themeColor="text1"/>
        </w:rPr>
        <w:t xml:space="preserve"> οριστική</w:t>
      </w:r>
      <w:r>
        <w:rPr>
          <w:rFonts w:ascii="Calibri" w:hAnsi="Calibri" w:cs="Calibri"/>
          <w:color w:val="000000" w:themeColor="text1"/>
        </w:rPr>
        <w:t xml:space="preserve">ς </w:t>
      </w:r>
      <w:r w:rsidRPr="009B56D0">
        <w:rPr>
          <w:rFonts w:ascii="Calibri" w:hAnsi="Calibri" w:cs="Calibri"/>
          <w:color w:val="000000" w:themeColor="text1"/>
        </w:rPr>
        <w:t xml:space="preserve"> διανομή</w:t>
      </w:r>
      <w:r>
        <w:rPr>
          <w:rFonts w:ascii="Calibri" w:hAnsi="Calibri" w:cs="Calibri"/>
          <w:color w:val="000000" w:themeColor="text1"/>
        </w:rPr>
        <w:t>ς</w:t>
      </w:r>
      <w:r w:rsidRPr="009B56D0">
        <w:rPr>
          <w:rFonts w:ascii="Calibri" w:hAnsi="Calibri" w:cs="Calibri"/>
          <w:color w:val="000000" w:themeColor="text1"/>
        </w:rPr>
        <w:t xml:space="preserve"> των ετών 1968-1972 του συνοικισμού </w:t>
      </w:r>
      <w:proofErr w:type="spellStart"/>
      <w:r w:rsidRPr="009B56D0">
        <w:rPr>
          <w:rFonts w:ascii="Calibri" w:hAnsi="Calibri" w:cs="Calibri"/>
          <w:color w:val="000000" w:themeColor="text1"/>
        </w:rPr>
        <w:t>Αγγελοχωρίου</w:t>
      </w:r>
      <w:proofErr w:type="spellEnd"/>
      <w:r w:rsidRPr="009B56D0">
        <w:rPr>
          <w:rFonts w:ascii="Calibri" w:hAnsi="Calibri" w:cs="Calibri"/>
          <w:color w:val="000000" w:themeColor="text1"/>
        </w:rPr>
        <w:t xml:space="preserve"> </w:t>
      </w:r>
      <w:r>
        <w:rPr>
          <w:rFonts w:ascii="Calibri" w:hAnsi="Calibri" w:cs="Calibri"/>
          <w:color w:val="000000" w:themeColor="text1"/>
        </w:rPr>
        <w:t>μ</w:t>
      </w:r>
      <w:r w:rsidRPr="009B56D0">
        <w:rPr>
          <w:rFonts w:ascii="Calibri" w:hAnsi="Calibri" w:cs="Calibri"/>
          <w:color w:val="000000" w:themeColor="text1"/>
        </w:rPr>
        <w:t>ε το από 22.11.1973 πρακτικό της Επιτροπής Οριστικών Διανομών (αρ. 4 Ν</w:t>
      </w:r>
      <w:r>
        <w:rPr>
          <w:rFonts w:ascii="Calibri" w:hAnsi="Calibri" w:cs="Calibri"/>
          <w:color w:val="000000" w:themeColor="text1"/>
        </w:rPr>
        <w:t>.</w:t>
      </w:r>
      <w:r w:rsidRPr="009B56D0">
        <w:rPr>
          <w:rFonts w:ascii="Calibri" w:hAnsi="Calibri" w:cs="Calibri"/>
          <w:color w:val="000000" w:themeColor="text1"/>
        </w:rPr>
        <w:t>Δ</w:t>
      </w:r>
      <w:r>
        <w:rPr>
          <w:rFonts w:ascii="Calibri" w:hAnsi="Calibri" w:cs="Calibri"/>
          <w:color w:val="000000" w:themeColor="text1"/>
        </w:rPr>
        <w:t>.</w:t>
      </w:r>
      <w:r w:rsidRPr="009B56D0">
        <w:rPr>
          <w:rFonts w:ascii="Calibri" w:hAnsi="Calibri" w:cs="Calibri"/>
          <w:color w:val="000000" w:themeColor="text1"/>
        </w:rPr>
        <w:t xml:space="preserve"> 1189/1972) </w:t>
      </w:r>
      <w:r>
        <w:rPr>
          <w:rFonts w:ascii="Calibri" w:hAnsi="Calibri" w:cs="Calibri"/>
          <w:color w:val="000000" w:themeColor="text1"/>
        </w:rPr>
        <w:t xml:space="preserve">επέχει θέση εγκεκριμένου ρυμοτομικού σχεδίου του οικισμού </w:t>
      </w:r>
      <w:proofErr w:type="spellStart"/>
      <w:r>
        <w:rPr>
          <w:rFonts w:ascii="Calibri" w:hAnsi="Calibri" w:cs="Calibri"/>
          <w:color w:val="000000" w:themeColor="text1"/>
        </w:rPr>
        <w:t>Αγγελοχωρίου</w:t>
      </w:r>
      <w:proofErr w:type="spellEnd"/>
      <w:r>
        <w:rPr>
          <w:rFonts w:ascii="Calibri" w:hAnsi="Calibri" w:cs="Calibri"/>
          <w:color w:val="000000" w:themeColor="text1"/>
        </w:rPr>
        <w:t xml:space="preserve"> και συνεπώς για τις τροποποιήσεις του σχεδίου πόλεως ισχύει τ</w:t>
      </w:r>
      <w:r w:rsidRPr="00A61FD6">
        <w:rPr>
          <w:rFonts w:ascii="Calibri" w:hAnsi="Calibri" w:cs="Calibri"/>
          <w:color w:val="000000" w:themeColor="text1"/>
        </w:rPr>
        <w:t xml:space="preserve">ο Ν.Δ. της 17 Ιουλ./16 Αυγ. 1923: </w:t>
      </w:r>
      <w:r w:rsidRPr="00A61FD6">
        <w:rPr>
          <w:rFonts w:ascii="Calibri" w:hAnsi="Calibri" w:cs="Calibri"/>
          <w:i/>
          <w:color w:val="000000" w:themeColor="text1"/>
        </w:rPr>
        <w:t>“Περί σχεδίων πόλεων, κωμών και συνοικισμών του Κράτους και οικοδομής αυτών”</w:t>
      </w:r>
      <w:r w:rsidRPr="00A61FD6">
        <w:rPr>
          <w:rFonts w:ascii="Calibri" w:hAnsi="Calibri" w:cs="Calibri"/>
          <w:color w:val="000000" w:themeColor="text1"/>
        </w:rPr>
        <w:t>.</w:t>
      </w:r>
    </w:p>
    <w:p w:rsidR="00F310FC" w:rsidRPr="00910A51" w:rsidRDefault="00F310FC" w:rsidP="00F310FC">
      <w:pPr>
        <w:spacing w:line="360" w:lineRule="auto"/>
        <w:ind w:firstLine="851"/>
        <w:jc w:val="both"/>
        <w:rPr>
          <w:rFonts w:ascii="Calibri" w:hAnsi="Calibri" w:cs="Calibri"/>
          <w:color w:val="000000" w:themeColor="text1"/>
        </w:rPr>
      </w:pPr>
      <w:r>
        <w:rPr>
          <w:rFonts w:ascii="Calibri" w:hAnsi="Calibri" w:cs="Calibri"/>
          <w:color w:val="000000" w:themeColor="text1"/>
        </w:rPr>
        <w:lastRenderedPageBreak/>
        <w:t xml:space="preserve">Παράλληλα, στον οικισμό </w:t>
      </w:r>
      <w:proofErr w:type="spellStart"/>
      <w:r>
        <w:rPr>
          <w:rFonts w:ascii="Calibri" w:hAnsi="Calibri" w:cs="Calibri"/>
          <w:color w:val="000000" w:themeColor="text1"/>
        </w:rPr>
        <w:t>Αγγελοχωρίου</w:t>
      </w:r>
      <w:proofErr w:type="spellEnd"/>
      <w:r>
        <w:rPr>
          <w:rFonts w:ascii="Calibri" w:hAnsi="Calibri" w:cs="Calibri"/>
          <w:color w:val="000000" w:themeColor="text1"/>
        </w:rPr>
        <w:t xml:space="preserve"> υφίσταται υπερκείμενος χωροταξικός σχεδιασμός. Σύμφωνα με τον χάρτη Π.3.1-Π.3.2 του εγκεκριμένου </w:t>
      </w:r>
      <w:r w:rsidRPr="00910A51">
        <w:rPr>
          <w:rFonts w:ascii="Calibri" w:hAnsi="Calibri" w:cs="Calibri"/>
          <w:i/>
          <w:color w:val="000000" w:themeColor="text1"/>
        </w:rPr>
        <w:t xml:space="preserve">Σχεδίου Χωρικής και Οικιστικής Οργάνωσης Ανοικτής Πόλης (Σ.Χ.Ο.Ο.Α.Π.) Δημοτικής Ενότητας </w:t>
      </w:r>
      <w:proofErr w:type="spellStart"/>
      <w:r w:rsidRPr="00910A51">
        <w:rPr>
          <w:rFonts w:ascii="Calibri" w:hAnsi="Calibri" w:cs="Calibri"/>
          <w:i/>
          <w:color w:val="000000" w:themeColor="text1"/>
        </w:rPr>
        <w:t>Ειρηνούπολης</w:t>
      </w:r>
      <w:proofErr w:type="spellEnd"/>
      <w:r w:rsidRPr="00910A51">
        <w:rPr>
          <w:rFonts w:ascii="Calibri" w:hAnsi="Calibri" w:cs="Calibri"/>
          <w:i/>
          <w:color w:val="000000" w:themeColor="text1"/>
        </w:rPr>
        <w:t xml:space="preserve"> Δήμου Νάουσας (τέως Δήμου </w:t>
      </w:r>
      <w:proofErr w:type="spellStart"/>
      <w:r w:rsidRPr="00910A51">
        <w:rPr>
          <w:rFonts w:ascii="Calibri" w:hAnsi="Calibri" w:cs="Calibri"/>
          <w:i/>
          <w:color w:val="000000" w:themeColor="text1"/>
        </w:rPr>
        <w:t>Ειρηνούπολης</w:t>
      </w:r>
      <w:proofErr w:type="spellEnd"/>
      <w:r w:rsidRPr="00910A51">
        <w:rPr>
          <w:rFonts w:ascii="Calibri" w:hAnsi="Calibri" w:cs="Calibri"/>
          <w:i/>
          <w:color w:val="000000" w:themeColor="text1"/>
        </w:rPr>
        <w:t>)</w:t>
      </w:r>
      <w:r>
        <w:rPr>
          <w:rFonts w:ascii="Calibri" w:hAnsi="Calibri" w:cs="Calibri"/>
          <w:color w:val="000000" w:themeColor="text1"/>
        </w:rPr>
        <w:t xml:space="preserve"> </w:t>
      </w:r>
      <w:r w:rsidRPr="00910A51">
        <w:rPr>
          <w:rFonts w:ascii="Calibri" w:hAnsi="Calibri" w:cs="Calibri"/>
          <w:i/>
          <w:color w:val="000000" w:themeColor="text1"/>
        </w:rPr>
        <w:t>ΠΕ Ημαθίας</w:t>
      </w:r>
      <w:r>
        <w:rPr>
          <w:rFonts w:ascii="Calibri" w:hAnsi="Calibri" w:cs="Calibri"/>
          <w:color w:val="000000" w:themeColor="text1"/>
        </w:rPr>
        <w:t xml:space="preserve"> (Φ.Ε.Κ. 259ΑΑΠ/2018),  για την Πολεοδομική Ενότητα </w:t>
      </w:r>
      <w:proofErr w:type="spellStart"/>
      <w:r>
        <w:rPr>
          <w:rFonts w:ascii="Calibri" w:hAnsi="Calibri" w:cs="Calibri"/>
          <w:color w:val="000000" w:themeColor="text1"/>
        </w:rPr>
        <w:t>Αγγελοχωρίου</w:t>
      </w:r>
      <w:proofErr w:type="spellEnd"/>
      <w:r>
        <w:rPr>
          <w:rFonts w:ascii="Calibri" w:hAnsi="Calibri" w:cs="Calibri"/>
          <w:color w:val="000000" w:themeColor="text1"/>
        </w:rPr>
        <w:t xml:space="preserve"> – </w:t>
      </w:r>
      <w:proofErr w:type="spellStart"/>
      <w:r>
        <w:rPr>
          <w:rFonts w:ascii="Calibri" w:hAnsi="Calibri" w:cs="Calibri"/>
          <w:color w:val="000000" w:themeColor="text1"/>
        </w:rPr>
        <w:t>Πολυπλατάνου</w:t>
      </w:r>
      <w:proofErr w:type="spellEnd"/>
      <w:r w:rsidRPr="00910A51">
        <w:rPr>
          <w:rFonts w:ascii="Calibri" w:hAnsi="Calibri" w:cs="Calibri"/>
          <w:color w:val="000000" w:themeColor="text1"/>
        </w:rPr>
        <w:t xml:space="preserve"> </w:t>
      </w:r>
      <w:r>
        <w:rPr>
          <w:rFonts w:ascii="Calibri" w:hAnsi="Calibri" w:cs="Calibri"/>
          <w:color w:val="000000" w:themeColor="text1"/>
        </w:rPr>
        <w:t xml:space="preserve">(Π.Ε.1), στο Ο.Τ.38 έχουν καθοριστεί επιτρεπόμενες χρήσεις γης «Πολιτιστικών Λειτουργιών» και «Γενικής Κατοικίας», σύμφωνα με το  </w:t>
      </w:r>
      <w:r w:rsidRPr="00910A51">
        <w:rPr>
          <w:rFonts w:ascii="Calibri" w:hAnsi="Calibri" w:cs="Calibri"/>
          <w:color w:val="000000" w:themeColor="text1"/>
        </w:rPr>
        <w:t>από  23-2-87 ,  Π.Δ.  (Φ.Ε.Κ.  166/Δ΄/6-3-87)</w:t>
      </w:r>
      <w:r>
        <w:rPr>
          <w:rFonts w:ascii="Calibri" w:hAnsi="Calibri" w:cs="Calibri"/>
          <w:color w:val="000000" w:themeColor="text1"/>
        </w:rPr>
        <w:t xml:space="preserve">: </w:t>
      </w:r>
      <w:r w:rsidRPr="007439FD">
        <w:rPr>
          <w:rFonts w:ascii="Calibri" w:hAnsi="Calibri" w:cs="Calibri"/>
          <w:i/>
          <w:color w:val="000000" w:themeColor="text1"/>
        </w:rPr>
        <w:t>“</w:t>
      </w:r>
      <w:r w:rsidRPr="00910A51">
        <w:rPr>
          <w:rFonts w:ascii="Calibri" w:hAnsi="Calibri" w:cs="Calibri"/>
          <w:i/>
          <w:color w:val="000000" w:themeColor="text1"/>
        </w:rPr>
        <w:t>Κατηγορίες και περιεχόμενο χρήσεων γης</w:t>
      </w:r>
      <w:r w:rsidRPr="007439FD">
        <w:rPr>
          <w:rFonts w:ascii="Calibri" w:hAnsi="Calibri" w:cs="Calibri"/>
          <w:i/>
          <w:color w:val="000000" w:themeColor="text1"/>
        </w:rPr>
        <w:t>”</w:t>
      </w:r>
      <w:r>
        <w:rPr>
          <w:rFonts w:ascii="Calibri" w:hAnsi="Calibri" w:cs="Calibri"/>
          <w:color w:val="000000" w:themeColor="text1"/>
        </w:rPr>
        <w:t>.</w:t>
      </w:r>
    </w:p>
    <w:p w:rsidR="00F310FC" w:rsidRPr="009B56D0" w:rsidRDefault="00F310FC" w:rsidP="00F310FC">
      <w:pPr>
        <w:tabs>
          <w:tab w:val="left" w:pos="-3119"/>
        </w:tabs>
        <w:spacing w:line="360" w:lineRule="auto"/>
        <w:jc w:val="both"/>
        <w:rPr>
          <w:rFonts w:ascii="Calibri" w:hAnsi="Calibri" w:cs="Calibri"/>
          <w:b/>
          <w:color w:val="000000" w:themeColor="text1"/>
          <w:u w:val="single"/>
        </w:rPr>
      </w:pPr>
      <w:r>
        <w:rPr>
          <w:rFonts w:ascii="Calibri" w:hAnsi="Calibri" w:cs="Calibri"/>
          <w:b/>
          <w:color w:val="000000" w:themeColor="text1"/>
          <w:u w:val="single"/>
        </w:rPr>
        <w:t>Ε</w:t>
      </w:r>
      <w:r w:rsidRPr="009B56D0">
        <w:rPr>
          <w:rFonts w:ascii="Calibri" w:hAnsi="Calibri" w:cs="Calibri"/>
          <w:b/>
          <w:color w:val="000000" w:themeColor="text1"/>
          <w:u w:val="single"/>
        </w:rPr>
        <w:t xml:space="preserve">. Άποψη της Υπηρεσίας </w:t>
      </w:r>
    </w:p>
    <w:p w:rsidR="00F310FC" w:rsidRDefault="00F310FC" w:rsidP="00F310FC">
      <w:pPr>
        <w:spacing w:line="360" w:lineRule="auto"/>
        <w:ind w:firstLine="709"/>
        <w:jc w:val="both"/>
        <w:rPr>
          <w:rFonts w:ascii="Calibri" w:hAnsi="Calibri" w:cs="Calibri"/>
          <w:color w:val="000000" w:themeColor="text1"/>
        </w:rPr>
      </w:pPr>
      <w:r w:rsidRPr="009B56D0">
        <w:rPr>
          <w:rFonts w:ascii="Calibri" w:hAnsi="Calibri" w:cs="Calibri"/>
          <w:color w:val="000000" w:themeColor="text1"/>
        </w:rPr>
        <w:t xml:space="preserve">Το  Τμήμα Πολεοδομικών Εφαρμογών της Διεύθυνσης Υπηρεσίας Δόμησης του  Δήμου  Ηρωικής  Πόλης  Νάουσας  </w:t>
      </w:r>
      <w:r>
        <w:rPr>
          <w:rFonts w:ascii="Calibri" w:hAnsi="Calibri" w:cs="Calibri"/>
          <w:color w:val="000000" w:themeColor="text1"/>
        </w:rPr>
        <w:t>έχοντας υπόψη:</w:t>
      </w:r>
    </w:p>
    <w:p w:rsidR="00F310FC" w:rsidRPr="00456D65" w:rsidRDefault="00F310FC" w:rsidP="00F310FC">
      <w:pPr>
        <w:pStyle w:val="a3"/>
        <w:numPr>
          <w:ilvl w:val="0"/>
          <w:numId w:val="5"/>
        </w:numPr>
        <w:spacing w:line="360" w:lineRule="auto"/>
        <w:ind w:left="709" w:hanging="709"/>
        <w:jc w:val="both"/>
        <w:rPr>
          <w:rFonts w:ascii="Calibri" w:hAnsi="Calibri" w:cs="Calibri"/>
          <w:color w:val="000000" w:themeColor="text1"/>
        </w:rPr>
      </w:pPr>
      <w:r>
        <w:rPr>
          <w:rFonts w:ascii="Calibri" w:hAnsi="Calibri" w:cs="Calibri"/>
          <w:color w:val="000000" w:themeColor="text1"/>
        </w:rPr>
        <w:t>Το Ν.Δ. της 17 Ιουλ./16 Αυγ. 1923</w:t>
      </w:r>
      <w:r w:rsidRPr="00AA3D1A">
        <w:rPr>
          <w:rFonts w:ascii="Calibri" w:hAnsi="Calibri" w:cs="Calibri"/>
          <w:color w:val="000000" w:themeColor="text1"/>
        </w:rPr>
        <w:t xml:space="preserve">: </w:t>
      </w:r>
      <w:r w:rsidRPr="00AA3D1A">
        <w:rPr>
          <w:rFonts w:ascii="Calibri" w:hAnsi="Calibri" w:cs="Calibri"/>
          <w:i/>
          <w:color w:val="000000" w:themeColor="text1"/>
        </w:rPr>
        <w:t>“Περί σχεδίων πόλεων, κωμών και συνοικισμών του Κράτους και οικοδομής αυτών”</w:t>
      </w:r>
      <w:r>
        <w:rPr>
          <w:rFonts w:ascii="Calibri" w:hAnsi="Calibri" w:cs="Calibri"/>
          <w:i/>
          <w:color w:val="000000" w:themeColor="text1"/>
        </w:rPr>
        <w:t>.</w:t>
      </w:r>
    </w:p>
    <w:p w:rsidR="00F310FC" w:rsidRDefault="00F310FC" w:rsidP="00F310FC">
      <w:pPr>
        <w:pStyle w:val="a3"/>
        <w:numPr>
          <w:ilvl w:val="0"/>
          <w:numId w:val="5"/>
        </w:numPr>
        <w:spacing w:line="360" w:lineRule="auto"/>
        <w:ind w:left="709" w:hanging="709"/>
        <w:jc w:val="both"/>
        <w:rPr>
          <w:rFonts w:ascii="Calibri" w:hAnsi="Calibri" w:cs="Calibri"/>
          <w:color w:val="000000" w:themeColor="text1"/>
        </w:rPr>
      </w:pPr>
      <w:r>
        <w:rPr>
          <w:rFonts w:ascii="Calibri" w:hAnsi="Calibri" w:cs="Calibri"/>
          <w:color w:val="000000" w:themeColor="text1"/>
        </w:rPr>
        <w:t>Το Ν.1577/85</w:t>
      </w:r>
      <w:r w:rsidRPr="009A4D39">
        <w:rPr>
          <w:rFonts w:ascii="Calibri" w:hAnsi="Calibri" w:cs="Calibri"/>
          <w:color w:val="000000" w:themeColor="text1"/>
        </w:rPr>
        <w:t xml:space="preserve"> </w:t>
      </w:r>
      <w:r>
        <w:rPr>
          <w:rFonts w:ascii="Calibri" w:hAnsi="Calibri" w:cs="Calibri"/>
          <w:color w:val="000000" w:themeColor="text1"/>
        </w:rPr>
        <w:t>(</w:t>
      </w:r>
      <w:r w:rsidRPr="009A4D39">
        <w:rPr>
          <w:rFonts w:ascii="Calibri" w:hAnsi="Calibri" w:cs="Calibri"/>
          <w:color w:val="000000" w:themeColor="text1"/>
        </w:rPr>
        <w:t>Φ</w:t>
      </w:r>
      <w:r>
        <w:rPr>
          <w:rFonts w:ascii="Calibri" w:hAnsi="Calibri" w:cs="Calibri"/>
          <w:color w:val="000000" w:themeColor="text1"/>
        </w:rPr>
        <w:t>.</w:t>
      </w:r>
      <w:r w:rsidRPr="009A4D39">
        <w:rPr>
          <w:rFonts w:ascii="Calibri" w:hAnsi="Calibri" w:cs="Calibri"/>
          <w:color w:val="000000" w:themeColor="text1"/>
        </w:rPr>
        <w:t>Ε</w:t>
      </w:r>
      <w:r>
        <w:rPr>
          <w:rFonts w:ascii="Calibri" w:hAnsi="Calibri" w:cs="Calibri"/>
          <w:color w:val="000000" w:themeColor="text1"/>
        </w:rPr>
        <w:t>.</w:t>
      </w:r>
      <w:r w:rsidRPr="009A4D39">
        <w:rPr>
          <w:rFonts w:ascii="Calibri" w:hAnsi="Calibri" w:cs="Calibri"/>
          <w:color w:val="000000" w:themeColor="text1"/>
        </w:rPr>
        <w:t>Κ</w:t>
      </w:r>
      <w:r>
        <w:rPr>
          <w:rFonts w:ascii="Calibri" w:hAnsi="Calibri" w:cs="Calibri"/>
          <w:color w:val="000000" w:themeColor="text1"/>
        </w:rPr>
        <w:t>. 210</w:t>
      </w:r>
      <w:r w:rsidRPr="009A4D39">
        <w:rPr>
          <w:rFonts w:ascii="Calibri" w:hAnsi="Calibri" w:cs="Calibri"/>
          <w:color w:val="000000" w:themeColor="text1"/>
        </w:rPr>
        <w:t>Α΄/</w:t>
      </w:r>
      <w:r>
        <w:rPr>
          <w:rFonts w:ascii="Calibri" w:hAnsi="Calibri" w:cs="Calibri"/>
          <w:color w:val="000000" w:themeColor="text1"/>
        </w:rPr>
        <w:t>1985)</w:t>
      </w:r>
      <w:r w:rsidRPr="009A4D39">
        <w:rPr>
          <w:rFonts w:ascii="Calibri" w:hAnsi="Calibri" w:cs="Calibri"/>
          <w:color w:val="000000" w:themeColor="text1"/>
        </w:rPr>
        <w:t xml:space="preserve">: </w:t>
      </w:r>
      <w:r w:rsidRPr="009A4D39">
        <w:rPr>
          <w:rFonts w:ascii="Calibri" w:hAnsi="Calibri" w:cs="Calibri"/>
          <w:i/>
          <w:color w:val="000000" w:themeColor="text1"/>
        </w:rPr>
        <w:t>“Γενικός Οικοδομικός Κανονισμός”</w:t>
      </w:r>
      <w:r w:rsidRPr="009A4D39">
        <w:rPr>
          <w:rFonts w:ascii="Calibri" w:hAnsi="Calibri" w:cs="Calibri"/>
          <w:color w:val="000000" w:themeColor="text1"/>
        </w:rPr>
        <w:t xml:space="preserve">, </w:t>
      </w:r>
      <w:r>
        <w:rPr>
          <w:rFonts w:ascii="Calibri" w:hAnsi="Calibri" w:cs="Calibri"/>
          <w:color w:val="000000" w:themeColor="text1"/>
        </w:rPr>
        <w:t>για όσες διατάξεις του εξακολουθούν να ισχύουν</w:t>
      </w:r>
      <w:r w:rsidRPr="009A4D39">
        <w:rPr>
          <w:rFonts w:ascii="Calibri" w:hAnsi="Calibri" w:cs="Calibri"/>
          <w:color w:val="000000" w:themeColor="text1"/>
        </w:rPr>
        <w:t>.</w:t>
      </w:r>
      <w:r>
        <w:rPr>
          <w:rFonts w:ascii="Calibri" w:hAnsi="Calibri" w:cs="Calibri"/>
          <w:color w:val="000000" w:themeColor="text1"/>
        </w:rPr>
        <w:t xml:space="preserve"> </w:t>
      </w:r>
    </w:p>
    <w:p w:rsidR="00F310FC" w:rsidRDefault="00F310FC" w:rsidP="00F310FC">
      <w:pPr>
        <w:pStyle w:val="a3"/>
        <w:numPr>
          <w:ilvl w:val="0"/>
          <w:numId w:val="5"/>
        </w:numPr>
        <w:spacing w:line="360" w:lineRule="auto"/>
        <w:ind w:left="709" w:hanging="709"/>
        <w:jc w:val="both"/>
        <w:rPr>
          <w:rFonts w:ascii="Calibri" w:hAnsi="Calibri" w:cs="Calibri"/>
          <w:color w:val="000000" w:themeColor="text1"/>
        </w:rPr>
      </w:pPr>
      <w:r>
        <w:rPr>
          <w:rFonts w:ascii="Calibri" w:hAnsi="Calibri" w:cs="Calibri"/>
          <w:color w:val="000000" w:themeColor="text1"/>
        </w:rPr>
        <w:t xml:space="preserve">Το από </w:t>
      </w:r>
      <w:r w:rsidRPr="00C23727">
        <w:rPr>
          <w:rFonts w:ascii="Calibri" w:hAnsi="Calibri" w:cs="Calibri"/>
          <w:color w:val="000000" w:themeColor="text1"/>
        </w:rPr>
        <w:t xml:space="preserve">14/27-7-99 </w:t>
      </w:r>
      <w:r>
        <w:rPr>
          <w:rFonts w:ascii="Calibri" w:hAnsi="Calibri" w:cs="Calibri"/>
          <w:color w:val="000000" w:themeColor="text1"/>
        </w:rPr>
        <w:t>Π.Δ.</w:t>
      </w:r>
      <w:r w:rsidRPr="00C23727">
        <w:rPr>
          <w:rFonts w:ascii="Calibri" w:hAnsi="Calibri" w:cs="Calibri"/>
          <w:color w:val="000000" w:themeColor="text1"/>
        </w:rPr>
        <w:t xml:space="preserve"> (Φ</w:t>
      </w:r>
      <w:r>
        <w:rPr>
          <w:rFonts w:ascii="Calibri" w:hAnsi="Calibri" w:cs="Calibri"/>
          <w:color w:val="000000" w:themeColor="text1"/>
        </w:rPr>
        <w:t>.</w:t>
      </w:r>
      <w:r w:rsidRPr="00C23727">
        <w:rPr>
          <w:rFonts w:ascii="Calibri" w:hAnsi="Calibri" w:cs="Calibri"/>
          <w:color w:val="000000" w:themeColor="text1"/>
        </w:rPr>
        <w:t>Ε</w:t>
      </w:r>
      <w:r>
        <w:rPr>
          <w:rFonts w:ascii="Calibri" w:hAnsi="Calibri" w:cs="Calibri"/>
          <w:color w:val="000000" w:themeColor="text1"/>
        </w:rPr>
        <w:t>.</w:t>
      </w:r>
      <w:r w:rsidRPr="00C23727">
        <w:rPr>
          <w:rFonts w:ascii="Calibri" w:hAnsi="Calibri" w:cs="Calibri"/>
          <w:color w:val="000000" w:themeColor="text1"/>
        </w:rPr>
        <w:t>Κ</w:t>
      </w:r>
      <w:r>
        <w:rPr>
          <w:rFonts w:ascii="Calibri" w:hAnsi="Calibri" w:cs="Calibri"/>
          <w:color w:val="000000" w:themeColor="text1"/>
        </w:rPr>
        <w:t>. 580</w:t>
      </w:r>
      <w:r w:rsidRPr="00C23727">
        <w:rPr>
          <w:rFonts w:ascii="Calibri" w:hAnsi="Calibri" w:cs="Calibri"/>
          <w:color w:val="000000" w:themeColor="text1"/>
        </w:rPr>
        <w:t>Δ</w:t>
      </w:r>
      <w:r>
        <w:rPr>
          <w:rFonts w:ascii="Calibri" w:hAnsi="Calibri" w:cs="Calibri"/>
          <w:color w:val="000000" w:themeColor="text1"/>
        </w:rPr>
        <w:t>΄/1999</w:t>
      </w:r>
      <w:r w:rsidRPr="00C23727">
        <w:rPr>
          <w:rFonts w:ascii="Calibri" w:hAnsi="Calibri" w:cs="Calibri"/>
          <w:color w:val="000000" w:themeColor="text1"/>
        </w:rPr>
        <w:t>)</w:t>
      </w:r>
      <w:r w:rsidRPr="009A4D39">
        <w:rPr>
          <w:rFonts w:ascii="Calibri" w:hAnsi="Calibri" w:cs="Calibri"/>
          <w:color w:val="000000" w:themeColor="text1"/>
        </w:rPr>
        <w:t>:</w:t>
      </w:r>
      <w:r w:rsidRPr="00C23727">
        <w:rPr>
          <w:rFonts w:ascii="Calibri" w:hAnsi="Calibri" w:cs="Calibri"/>
          <w:color w:val="000000" w:themeColor="text1"/>
        </w:rPr>
        <w:t xml:space="preserve"> </w:t>
      </w:r>
      <w:r w:rsidRPr="009A4D39">
        <w:rPr>
          <w:rFonts w:ascii="Calibri" w:hAnsi="Calibri" w:cs="Calibri"/>
          <w:i/>
          <w:color w:val="000000" w:themeColor="text1"/>
        </w:rPr>
        <w:t>“Κώδικας Βασικής Πολεοδομικής Νομοθεσίας”</w:t>
      </w:r>
      <w:r>
        <w:rPr>
          <w:rFonts w:ascii="Calibri" w:hAnsi="Calibri" w:cs="Calibri"/>
          <w:color w:val="000000" w:themeColor="text1"/>
        </w:rPr>
        <w:t xml:space="preserve"> και κυρίως τα άρθρα 152, 153, 154.</w:t>
      </w:r>
    </w:p>
    <w:p w:rsidR="00F310FC" w:rsidRDefault="00F310FC" w:rsidP="00F310FC">
      <w:pPr>
        <w:pStyle w:val="a3"/>
        <w:numPr>
          <w:ilvl w:val="0"/>
          <w:numId w:val="5"/>
        </w:numPr>
        <w:spacing w:line="360" w:lineRule="auto"/>
        <w:ind w:left="709" w:hanging="709"/>
        <w:jc w:val="both"/>
        <w:rPr>
          <w:rFonts w:ascii="Calibri" w:hAnsi="Calibri" w:cs="Calibri"/>
          <w:color w:val="000000" w:themeColor="text1"/>
        </w:rPr>
      </w:pPr>
      <w:r w:rsidRPr="00B3454B">
        <w:rPr>
          <w:rFonts w:ascii="Calibri" w:hAnsi="Calibri" w:cs="Calibri"/>
          <w:color w:val="000000" w:themeColor="text1"/>
        </w:rPr>
        <w:t>Το άρθρο 29</w:t>
      </w:r>
      <w:r>
        <w:rPr>
          <w:rFonts w:ascii="Calibri" w:hAnsi="Calibri" w:cs="Calibri"/>
          <w:color w:val="000000" w:themeColor="text1"/>
        </w:rPr>
        <w:t xml:space="preserve"> §4α</w:t>
      </w:r>
      <w:r w:rsidRPr="00B3454B">
        <w:rPr>
          <w:rFonts w:ascii="Calibri" w:hAnsi="Calibri" w:cs="Calibri"/>
          <w:color w:val="000000" w:themeColor="text1"/>
        </w:rPr>
        <w:t xml:space="preserve"> του </w:t>
      </w:r>
      <w:r>
        <w:rPr>
          <w:rFonts w:ascii="Calibri" w:hAnsi="Calibri" w:cs="Calibri"/>
          <w:color w:val="000000" w:themeColor="text1"/>
        </w:rPr>
        <w:t>Ν. 2831/</w:t>
      </w:r>
      <w:r w:rsidRPr="00B3454B">
        <w:rPr>
          <w:rFonts w:ascii="Calibri" w:hAnsi="Calibri" w:cs="Calibri"/>
          <w:color w:val="000000" w:themeColor="text1"/>
        </w:rPr>
        <w:t>00 (</w:t>
      </w:r>
      <w:r>
        <w:rPr>
          <w:rFonts w:ascii="Calibri" w:hAnsi="Calibri" w:cs="Calibri"/>
          <w:color w:val="000000" w:themeColor="text1"/>
        </w:rPr>
        <w:t>Φ.Ε.Κ. 140</w:t>
      </w:r>
      <w:r w:rsidRPr="00B3454B">
        <w:rPr>
          <w:rFonts w:ascii="Calibri" w:hAnsi="Calibri" w:cs="Calibri"/>
          <w:color w:val="000000" w:themeColor="text1"/>
        </w:rPr>
        <w:t>Α΄</w:t>
      </w:r>
      <w:r>
        <w:rPr>
          <w:rFonts w:ascii="Calibri" w:hAnsi="Calibri" w:cs="Calibri"/>
          <w:color w:val="000000" w:themeColor="text1"/>
        </w:rPr>
        <w:t>/2000</w:t>
      </w:r>
      <w:r w:rsidRPr="00B3454B">
        <w:rPr>
          <w:rFonts w:ascii="Calibri" w:hAnsi="Calibri" w:cs="Calibri"/>
          <w:color w:val="000000" w:themeColor="text1"/>
        </w:rPr>
        <w:t>),</w:t>
      </w:r>
      <w:r>
        <w:rPr>
          <w:rFonts w:ascii="Calibri" w:hAnsi="Calibri" w:cs="Calibri"/>
          <w:color w:val="000000" w:themeColor="text1"/>
        </w:rPr>
        <w:t xml:space="preserve"> όπως έχει τροποποιηθεί και ισχύει από το άρθρο 3 §1 του Ν.4315/14 (Φ.Ε.Κ. </w:t>
      </w:r>
      <w:r w:rsidRPr="00B3454B">
        <w:rPr>
          <w:rFonts w:ascii="Calibri" w:hAnsi="Calibri" w:cs="Calibri"/>
          <w:color w:val="000000" w:themeColor="text1"/>
        </w:rPr>
        <w:t>269Α΄</w:t>
      </w:r>
      <w:r>
        <w:rPr>
          <w:rFonts w:ascii="Calibri" w:hAnsi="Calibri" w:cs="Calibri"/>
          <w:color w:val="000000" w:themeColor="text1"/>
        </w:rPr>
        <w:t>/2014).</w:t>
      </w:r>
    </w:p>
    <w:p w:rsidR="00F310FC" w:rsidRPr="009A4D39" w:rsidRDefault="00F310FC" w:rsidP="00F310FC">
      <w:pPr>
        <w:pStyle w:val="a3"/>
        <w:numPr>
          <w:ilvl w:val="0"/>
          <w:numId w:val="5"/>
        </w:numPr>
        <w:spacing w:line="360" w:lineRule="auto"/>
        <w:ind w:left="709" w:hanging="709"/>
        <w:jc w:val="both"/>
        <w:rPr>
          <w:rFonts w:ascii="Calibri" w:hAnsi="Calibri" w:cs="Calibri"/>
          <w:color w:val="000000" w:themeColor="text1"/>
        </w:rPr>
      </w:pPr>
      <w:r>
        <w:rPr>
          <w:rFonts w:ascii="Calibri" w:hAnsi="Calibri" w:cs="Calibri"/>
          <w:color w:val="000000" w:themeColor="text1"/>
        </w:rPr>
        <w:t xml:space="preserve">Το N. 4067/12 (Φ.Ε.Κ. </w:t>
      </w:r>
      <w:r w:rsidRPr="009A4D39">
        <w:rPr>
          <w:rFonts w:ascii="Calibri" w:hAnsi="Calibri" w:cs="Calibri"/>
          <w:color w:val="000000" w:themeColor="text1"/>
        </w:rPr>
        <w:t>79Α΄/</w:t>
      </w:r>
      <w:r>
        <w:rPr>
          <w:rFonts w:ascii="Calibri" w:hAnsi="Calibri" w:cs="Calibri"/>
          <w:color w:val="000000" w:themeColor="text1"/>
        </w:rPr>
        <w:t xml:space="preserve">2012 </w:t>
      </w:r>
      <w:r w:rsidRPr="009A4D39">
        <w:rPr>
          <w:rFonts w:ascii="Calibri" w:hAnsi="Calibri" w:cs="Calibri"/>
          <w:color w:val="000000" w:themeColor="text1"/>
        </w:rPr>
        <w:t>-</w:t>
      </w:r>
      <w:r>
        <w:rPr>
          <w:rFonts w:ascii="Calibri" w:hAnsi="Calibri" w:cs="Calibri"/>
          <w:color w:val="000000" w:themeColor="text1"/>
        </w:rPr>
        <w:t xml:space="preserve"> </w:t>
      </w:r>
      <w:proofErr w:type="spellStart"/>
      <w:r w:rsidRPr="009A4D39">
        <w:rPr>
          <w:rFonts w:ascii="Calibri" w:hAnsi="Calibri" w:cs="Calibri"/>
          <w:color w:val="000000" w:themeColor="text1"/>
        </w:rPr>
        <w:t>Διορθ.σφαλμ</w:t>
      </w:r>
      <w:proofErr w:type="spellEnd"/>
      <w:r w:rsidRPr="009A4D39">
        <w:rPr>
          <w:rFonts w:ascii="Calibri" w:hAnsi="Calibri" w:cs="Calibri"/>
          <w:color w:val="000000" w:themeColor="text1"/>
        </w:rPr>
        <w:t xml:space="preserve">. </w:t>
      </w:r>
      <w:r>
        <w:rPr>
          <w:rFonts w:ascii="Calibri" w:hAnsi="Calibri" w:cs="Calibri"/>
          <w:color w:val="000000" w:themeColor="text1"/>
        </w:rPr>
        <w:t>σ</w:t>
      </w:r>
      <w:r w:rsidRPr="009A4D39">
        <w:rPr>
          <w:rFonts w:ascii="Calibri" w:hAnsi="Calibri" w:cs="Calibri"/>
          <w:color w:val="000000" w:themeColor="text1"/>
        </w:rPr>
        <w:t>το Φ</w:t>
      </w:r>
      <w:r>
        <w:rPr>
          <w:rFonts w:ascii="Calibri" w:hAnsi="Calibri" w:cs="Calibri"/>
          <w:color w:val="000000" w:themeColor="text1"/>
        </w:rPr>
        <w:t>.</w:t>
      </w:r>
      <w:r w:rsidRPr="009A4D39">
        <w:rPr>
          <w:rFonts w:ascii="Calibri" w:hAnsi="Calibri" w:cs="Calibri"/>
          <w:color w:val="000000" w:themeColor="text1"/>
        </w:rPr>
        <w:t>Ε</w:t>
      </w:r>
      <w:r>
        <w:rPr>
          <w:rFonts w:ascii="Calibri" w:hAnsi="Calibri" w:cs="Calibri"/>
          <w:color w:val="000000" w:themeColor="text1"/>
        </w:rPr>
        <w:t>.</w:t>
      </w:r>
      <w:r w:rsidRPr="009A4D39">
        <w:rPr>
          <w:rFonts w:ascii="Calibri" w:hAnsi="Calibri" w:cs="Calibri"/>
          <w:color w:val="000000" w:themeColor="text1"/>
        </w:rPr>
        <w:t>Κ</w:t>
      </w:r>
      <w:r>
        <w:rPr>
          <w:rFonts w:ascii="Calibri" w:hAnsi="Calibri" w:cs="Calibri"/>
          <w:color w:val="000000" w:themeColor="text1"/>
        </w:rPr>
        <w:t xml:space="preserve">. </w:t>
      </w:r>
      <w:r w:rsidRPr="009A4D39">
        <w:rPr>
          <w:rFonts w:ascii="Calibri" w:hAnsi="Calibri" w:cs="Calibri"/>
          <w:color w:val="000000" w:themeColor="text1"/>
        </w:rPr>
        <w:t>99Α΄/</w:t>
      </w:r>
      <w:r>
        <w:rPr>
          <w:rFonts w:ascii="Calibri" w:hAnsi="Calibri" w:cs="Calibri"/>
          <w:color w:val="000000" w:themeColor="text1"/>
        </w:rPr>
        <w:t>2012)</w:t>
      </w:r>
      <w:r w:rsidRPr="009A4D39">
        <w:rPr>
          <w:rFonts w:ascii="Calibri" w:hAnsi="Calibri" w:cs="Calibri"/>
          <w:color w:val="000000" w:themeColor="text1"/>
        </w:rPr>
        <w:t xml:space="preserve">: </w:t>
      </w:r>
      <w:r w:rsidRPr="009A4D39">
        <w:rPr>
          <w:rFonts w:ascii="Calibri" w:hAnsi="Calibri" w:cs="Calibri"/>
          <w:i/>
          <w:color w:val="000000" w:themeColor="text1"/>
        </w:rPr>
        <w:t>“Νέος Οικοδομικός Κανονισμός”</w:t>
      </w:r>
      <w:r w:rsidRPr="009A4D39">
        <w:rPr>
          <w:rFonts w:ascii="Calibri" w:hAnsi="Calibri" w:cs="Calibri"/>
          <w:color w:val="000000" w:themeColor="text1"/>
        </w:rPr>
        <w:t>.</w:t>
      </w:r>
    </w:p>
    <w:p w:rsidR="00F310FC" w:rsidRDefault="00F310FC" w:rsidP="00F310FC">
      <w:pPr>
        <w:pStyle w:val="a3"/>
        <w:numPr>
          <w:ilvl w:val="0"/>
          <w:numId w:val="5"/>
        </w:numPr>
        <w:spacing w:line="360" w:lineRule="auto"/>
        <w:ind w:left="709" w:hanging="709"/>
        <w:jc w:val="both"/>
        <w:rPr>
          <w:rFonts w:ascii="Calibri" w:hAnsi="Calibri" w:cs="Calibri"/>
          <w:color w:val="000000" w:themeColor="text1"/>
        </w:rPr>
      </w:pPr>
      <w:r w:rsidRPr="006C7020">
        <w:rPr>
          <w:rFonts w:ascii="Calibri" w:hAnsi="Calibri" w:cs="Calibri"/>
          <w:color w:val="000000" w:themeColor="text1"/>
        </w:rPr>
        <w:t>Τις εγκυκλίους 1/</w:t>
      </w:r>
      <w:r>
        <w:rPr>
          <w:rFonts w:ascii="Calibri" w:hAnsi="Calibri" w:cs="Calibri"/>
          <w:color w:val="000000" w:themeColor="text1"/>
        </w:rPr>
        <w:t>61, 8/75 και 43511/161/55/88 του ΥΠΕΧΩΔΕ.</w:t>
      </w:r>
    </w:p>
    <w:p w:rsidR="00F310FC" w:rsidRPr="00B3454B" w:rsidRDefault="00F310FC" w:rsidP="00F310FC">
      <w:pPr>
        <w:pStyle w:val="a3"/>
        <w:numPr>
          <w:ilvl w:val="0"/>
          <w:numId w:val="5"/>
        </w:numPr>
        <w:spacing w:line="360" w:lineRule="auto"/>
        <w:ind w:left="709" w:hanging="709"/>
        <w:jc w:val="both"/>
        <w:rPr>
          <w:rFonts w:ascii="Calibri" w:hAnsi="Calibri" w:cs="Calibri"/>
          <w:color w:val="000000" w:themeColor="text1"/>
        </w:rPr>
      </w:pPr>
      <w:r>
        <w:rPr>
          <w:rFonts w:ascii="Calibri" w:hAnsi="Calibri" w:cs="Calibri"/>
          <w:color w:val="000000" w:themeColor="text1"/>
        </w:rPr>
        <w:t xml:space="preserve">Την με αρ.6708/4-10-2018 απόφαση του </w:t>
      </w:r>
      <w:proofErr w:type="spellStart"/>
      <w:r>
        <w:rPr>
          <w:rFonts w:ascii="Calibri" w:hAnsi="Calibri" w:cs="Calibri"/>
          <w:color w:val="000000" w:themeColor="text1"/>
        </w:rPr>
        <w:t>Γεν.Γραμματέα</w:t>
      </w:r>
      <w:proofErr w:type="spellEnd"/>
      <w:r>
        <w:rPr>
          <w:rFonts w:ascii="Calibri" w:hAnsi="Calibri" w:cs="Calibri"/>
          <w:color w:val="000000" w:themeColor="text1"/>
        </w:rPr>
        <w:t xml:space="preserve"> Α.Δ.Μ-Θ. (Φ.Ε.Κ. 259ΑΑΠ/2018) </w:t>
      </w:r>
      <w:r w:rsidRPr="00B3454B">
        <w:rPr>
          <w:rFonts w:ascii="Calibri" w:hAnsi="Calibri" w:cs="Calibri"/>
          <w:i/>
          <w:color w:val="000000" w:themeColor="text1"/>
        </w:rPr>
        <w:t xml:space="preserve">“Έγκριση Σχεδίου Χωρικής και Οικιστικής Οργάνωσης Ανοικτής Πόλης (Σ.Χ.Ο.Ο.Α.Π.) Δημοτικής Ενότητας </w:t>
      </w:r>
      <w:proofErr w:type="spellStart"/>
      <w:r w:rsidRPr="00B3454B">
        <w:rPr>
          <w:rFonts w:ascii="Calibri" w:hAnsi="Calibri" w:cs="Calibri"/>
          <w:i/>
          <w:color w:val="000000" w:themeColor="text1"/>
        </w:rPr>
        <w:t>Ειρηνούπολης</w:t>
      </w:r>
      <w:proofErr w:type="spellEnd"/>
      <w:r w:rsidRPr="00B3454B">
        <w:rPr>
          <w:rFonts w:ascii="Calibri" w:hAnsi="Calibri" w:cs="Calibri"/>
          <w:i/>
          <w:color w:val="000000" w:themeColor="text1"/>
        </w:rPr>
        <w:t xml:space="preserve"> Δήμου Νάουσας (τέως Δήμου </w:t>
      </w:r>
      <w:proofErr w:type="spellStart"/>
      <w:r w:rsidRPr="00B3454B">
        <w:rPr>
          <w:rFonts w:ascii="Calibri" w:hAnsi="Calibri" w:cs="Calibri"/>
          <w:i/>
          <w:color w:val="000000" w:themeColor="text1"/>
        </w:rPr>
        <w:t>Ειρηνούπολης</w:t>
      </w:r>
      <w:proofErr w:type="spellEnd"/>
      <w:r w:rsidRPr="00B3454B">
        <w:rPr>
          <w:rFonts w:ascii="Calibri" w:hAnsi="Calibri" w:cs="Calibri"/>
          <w:i/>
          <w:color w:val="000000" w:themeColor="text1"/>
        </w:rPr>
        <w:t>), ΠΕ Ημαθίας”</w:t>
      </w:r>
      <w:r w:rsidRPr="00B3454B">
        <w:rPr>
          <w:rFonts w:ascii="Calibri" w:hAnsi="Calibri" w:cs="Calibri"/>
          <w:color w:val="000000" w:themeColor="text1"/>
        </w:rPr>
        <w:t>.</w:t>
      </w:r>
    </w:p>
    <w:p w:rsidR="00F310FC" w:rsidRPr="009B56D0" w:rsidRDefault="00F310FC" w:rsidP="00F310FC">
      <w:pPr>
        <w:spacing w:line="360" w:lineRule="auto"/>
        <w:ind w:firstLine="709"/>
        <w:jc w:val="both"/>
        <w:rPr>
          <w:rFonts w:ascii="Calibri" w:hAnsi="Calibri" w:cs="Calibri"/>
          <w:color w:val="000000" w:themeColor="text1"/>
        </w:rPr>
      </w:pPr>
      <w:r w:rsidRPr="009B56D0">
        <w:rPr>
          <w:rFonts w:ascii="Calibri" w:hAnsi="Calibri" w:cs="Calibri"/>
          <w:color w:val="000000" w:themeColor="text1"/>
        </w:rPr>
        <w:t xml:space="preserve">επισημαίνει  τα  παρακάτω: </w:t>
      </w:r>
    </w:p>
    <w:p w:rsidR="00F310FC" w:rsidRPr="009B56D0" w:rsidRDefault="00F310FC" w:rsidP="00F310FC">
      <w:pPr>
        <w:numPr>
          <w:ilvl w:val="0"/>
          <w:numId w:val="1"/>
        </w:numPr>
        <w:suppressAutoHyphens/>
        <w:spacing w:after="0" w:line="360" w:lineRule="auto"/>
        <w:ind w:left="709" w:hanging="709"/>
        <w:jc w:val="both"/>
        <w:rPr>
          <w:rFonts w:ascii="Calibri" w:hAnsi="Calibri" w:cs="Calibri"/>
          <w:color w:val="000000" w:themeColor="text1"/>
        </w:rPr>
      </w:pPr>
      <w:r w:rsidRPr="009B56D0">
        <w:rPr>
          <w:rFonts w:ascii="Calibri" w:hAnsi="Calibri" w:cs="Calibri"/>
          <w:color w:val="000000" w:themeColor="text1"/>
        </w:rPr>
        <w:t xml:space="preserve">Στον φάκελο της τροποποίησης δεν έχουν υποβληθεί  στοιχεία σχετικά με τη νομιμότητα των υφιστάμενων κατασκευών (περιφράξεις, κτίσματα). Από αναζήτηση στο αρχείο οικοδομικών αδειών που διαθέτει η Υπηρεσία μας, οι οικοδομικές άδειες που αφορούν το οικόπεδο 276 στο Ο.Τ. 38 είναι: α) η με αρ. 1361/1982 (του Τμήματος Πολεοδομίας και Πολεοδομικών Εφαρμογών </w:t>
      </w:r>
      <w:proofErr w:type="spellStart"/>
      <w:r w:rsidRPr="009B56D0">
        <w:rPr>
          <w:rFonts w:ascii="Calibri" w:hAnsi="Calibri" w:cs="Calibri"/>
          <w:color w:val="000000" w:themeColor="text1"/>
        </w:rPr>
        <w:t>Ν.Ημαθίας</w:t>
      </w:r>
      <w:proofErr w:type="spellEnd"/>
      <w:r w:rsidRPr="009B56D0">
        <w:rPr>
          <w:rFonts w:ascii="Calibri" w:hAnsi="Calibri" w:cs="Calibri"/>
          <w:color w:val="000000" w:themeColor="text1"/>
        </w:rPr>
        <w:t xml:space="preserve">): </w:t>
      </w:r>
      <w:r w:rsidRPr="009B56D0">
        <w:rPr>
          <w:rFonts w:ascii="Calibri" w:hAnsi="Calibri" w:cs="Calibri"/>
          <w:i/>
          <w:color w:val="000000" w:themeColor="text1"/>
        </w:rPr>
        <w:t xml:space="preserve">“Νέα διώροφη </w:t>
      </w:r>
      <w:r w:rsidRPr="009B56D0">
        <w:rPr>
          <w:rFonts w:ascii="Calibri" w:hAnsi="Calibri" w:cs="Calibri"/>
          <w:i/>
          <w:color w:val="000000" w:themeColor="text1"/>
        </w:rPr>
        <w:lastRenderedPageBreak/>
        <w:t>οικοδομή, αποτελούμενη εκ δύο κτιρίων των οποίων το μεν υπερυψωμένο ισόγειο προορίζεται αφενός  του ενός διά κέντρο διασκεδάσεως, αφετέρου του άλλου κτιρίου διά καφετέρια, ο δε πρώτος όροφος και των δύο κτιρίων θα γίνει δύο κατοικίες”</w:t>
      </w:r>
      <w:r w:rsidRPr="009B56D0">
        <w:rPr>
          <w:rFonts w:ascii="Calibri" w:hAnsi="Calibri" w:cs="Calibri"/>
          <w:color w:val="000000" w:themeColor="text1"/>
        </w:rPr>
        <w:t xml:space="preserve">  , β) η με αρ.πρ.1717/1983 (του Τμήματος Πολεοδομίας και Πολεοδομικών Εφαρμογών </w:t>
      </w:r>
      <w:proofErr w:type="spellStart"/>
      <w:r w:rsidRPr="009B56D0">
        <w:rPr>
          <w:rFonts w:ascii="Calibri" w:hAnsi="Calibri" w:cs="Calibri"/>
          <w:color w:val="000000" w:themeColor="text1"/>
        </w:rPr>
        <w:t>Ν.Ημαθίας</w:t>
      </w:r>
      <w:proofErr w:type="spellEnd"/>
      <w:r w:rsidRPr="009B56D0">
        <w:rPr>
          <w:rFonts w:ascii="Calibri" w:hAnsi="Calibri" w:cs="Calibri"/>
          <w:color w:val="000000" w:themeColor="text1"/>
        </w:rPr>
        <w:t xml:space="preserve">): </w:t>
      </w:r>
      <w:r w:rsidRPr="009B56D0">
        <w:rPr>
          <w:rFonts w:ascii="Calibri" w:hAnsi="Calibri" w:cs="Calibri"/>
          <w:i/>
          <w:color w:val="000000" w:themeColor="text1"/>
        </w:rPr>
        <w:t xml:space="preserve">“Τροποποιητική της </w:t>
      </w:r>
      <w:proofErr w:type="spellStart"/>
      <w:r w:rsidRPr="009B56D0">
        <w:rPr>
          <w:rFonts w:ascii="Calibri" w:hAnsi="Calibri" w:cs="Calibri"/>
          <w:i/>
          <w:color w:val="000000" w:themeColor="text1"/>
        </w:rPr>
        <w:t>υπ’αρ</w:t>
      </w:r>
      <w:proofErr w:type="spellEnd"/>
      <w:r w:rsidRPr="009B56D0">
        <w:rPr>
          <w:rFonts w:ascii="Calibri" w:hAnsi="Calibri" w:cs="Calibri"/>
          <w:i/>
          <w:color w:val="000000" w:themeColor="text1"/>
        </w:rPr>
        <w:t>. 1361/82 αδείας ως προς τη θέση των δύο αυτοτελών διώροφων κτιρίων (καφετέρια και κέντρου διασκεδάσεως)”</w:t>
      </w:r>
      <w:r w:rsidRPr="009B56D0">
        <w:rPr>
          <w:rFonts w:ascii="Calibri" w:hAnsi="Calibri" w:cs="Calibri"/>
          <w:color w:val="000000" w:themeColor="text1"/>
        </w:rPr>
        <w:t xml:space="preserve"> , γ) η με αρ. 45/1994 (του Πολεοδομικού Γραφείου Νάουσας της Νομαρχίας Ημαθίας)  </w:t>
      </w:r>
      <w:r w:rsidRPr="009B56D0">
        <w:rPr>
          <w:rFonts w:ascii="Calibri" w:hAnsi="Calibri" w:cs="Calibri"/>
          <w:i/>
          <w:color w:val="000000" w:themeColor="text1"/>
        </w:rPr>
        <w:t xml:space="preserve">“Προσθήκη στέγης και περίφραξη οικοπέδου”  </w:t>
      </w:r>
      <w:r w:rsidRPr="009B56D0">
        <w:rPr>
          <w:rFonts w:ascii="Calibri" w:hAnsi="Calibri" w:cs="Calibri"/>
          <w:color w:val="000000" w:themeColor="text1"/>
        </w:rPr>
        <w:t xml:space="preserve">και δ) η με αρ. 94/1996 (του Πολεοδομικού Γραφείου Νάουσας της Νομαρχίας Ημαθίας)  </w:t>
      </w:r>
      <w:r w:rsidRPr="009B56D0">
        <w:rPr>
          <w:rFonts w:ascii="Calibri" w:hAnsi="Calibri" w:cs="Calibri"/>
          <w:i/>
          <w:color w:val="000000" w:themeColor="text1"/>
        </w:rPr>
        <w:t>“Περιτοίχισης”</w:t>
      </w:r>
      <w:r w:rsidRPr="009B56D0">
        <w:rPr>
          <w:rFonts w:ascii="Calibri" w:hAnsi="Calibri" w:cs="Calibri"/>
          <w:color w:val="000000" w:themeColor="text1"/>
        </w:rPr>
        <w:t xml:space="preserve">. </w:t>
      </w:r>
      <w:r w:rsidRPr="009B56D0">
        <w:rPr>
          <w:rFonts w:ascii="Calibri" w:hAnsi="Calibri" w:cs="Calibri"/>
          <w:i/>
          <w:color w:val="000000" w:themeColor="text1"/>
        </w:rPr>
        <w:t xml:space="preserve"> </w:t>
      </w:r>
      <w:r w:rsidRPr="009B56D0">
        <w:rPr>
          <w:rFonts w:ascii="Calibri" w:hAnsi="Calibri" w:cs="Calibri"/>
          <w:color w:val="000000" w:themeColor="text1"/>
        </w:rPr>
        <w:t xml:space="preserve">Από  την  αντιπαραβολή  των τοπογραφικών διαγραμμάτων των οικοδομικών αδειών και του τοπογραφικού της τροποποίησης διαπιστώνεται: </w:t>
      </w:r>
    </w:p>
    <w:p w:rsidR="00F310FC" w:rsidRPr="009B56D0" w:rsidRDefault="00F310FC" w:rsidP="00F310FC">
      <w:pPr>
        <w:pStyle w:val="a3"/>
        <w:numPr>
          <w:ilvl w:val="0"/>
          <w:numId w:val="4"/>
        </w:numPr>
        <w:spacing w:line="360" w:lineRule="auto"/>
        <w:jc w:val="both"/>
        <w:rPr>
          <w:rFonts w:ascii="Calibri" w:hAnsi="Calibri" w:cs="Calibri"/>
          <w:color w:val="000000" w:themeColor="text1"/>
        </w:rPr>
      </w:pPr>
      <w:r w:rsidRPr="009B56D0">
        <w:rPr>
          <w:rFonts w:ascii="Calibri" w:hAnsi="Calibri" w:cs="Calibri"/>
          <w:color w:val="000000" w:themeColor="text1"/>
        </w:rPr>
        <w:t>έχει κατασκευαστεί μόνο το ένα κτίσμα (το κτίσμα Α – στο ανατολικό όριο του οικοπέδου 276)</w:t>
      </w:r>
    </w:p>
    <w:p w:rsidR="00F310FC" w:rsidRPr="009B56D0" w:rsidRDefault="00F310FC" w:rsidP="00F310FC">
      <w:pPr>
        <w:pStyle w:val="a3"/>
        <w:numPr>
          <w:ilvl w:val="0"/>
          <w:numId w:val="4"/>
        </w:numPr>
        <w:spacing w:line="360" w:lineRule="auto"/>
        <w:jc w:val="both"/>
        <w:rPr>
          <w:rFonts w:ascii="Calibri" w:hAnsi="Calibri" w:cs="Calibri"/>
          <w:color w:val="000000" w:themeColor="text1"/>
        </w:rPr>
      </w:pPr>
      <w:r w:rsidRPr="009B56D0">
        <w:rPr>
          <w:rFonts w:ascii="Calibri" w:hAnsi="Calibri" w:cs="Calibri"/>
          <w:color w:val="000000" w:themeColor="text1"/>
        </w:rPr>
        <w:t xml:space="preserve">η περίφραξη δεν έχει υλοποιηθεί στα όρια του οικοπέδου σύμφωνα με τη διανομή και σύμφωνα με τις οικοδομικές άδειες, αλλά σε λανθασμένη θέση περικλείοντας τμήμα του εγκεκριμένου </w:t>
      </w:r>
      <w:r>
        <w:rPr>
          <w:rFonts w:ascii="Calibri" w:hAnsi="Calibri" w:cs="Calibri"/>
          <w:color w:val="000000" w:themeColor="text1"/>
        </w:rPr>
        <w:t xml:space="preserve">από τη διανομή </w:t>
      </w:r>
      <w:r w:rsidRPr="009B56D0">
        <w:rPr>
          <w:rFonts w:ascii="Calibri" w:hAnsi="Calibri" w:cs="Calibri"/>
          <w:color w:val="000000" w:themeColor="text1"/>
        </w:rPr>
        <w:t>δρόμου</w:t>
      </w:r>
    </w:p>
    <w:p w:rsidR="00F310FC" w:rsidRPr="009B56D0" w:rsidRDefault="00F310FC" w:rsidP="00F310FC">
      <w:pPr>
        <w:pStyle w:val="a3"/>
        <w:numPr>
          <w:ilvl w:val="0"/>
          <w:numId w:val="4"/>
        </w:numPr>
        <w:spacing w:line="360" w:lineRule="auto"/>
        <w:jc w:val="both"/>
        <w:rPr>
          <w:rFonts w:ascii="Calibri" w:hAnsi="Calibri" w:cs="Calibri"/>
          <w:color w:val="000000" w:themeColor="text1"/>
        </w:rPr>
      </w:pPr>
      <w:r w:rsidRPr="009B56D0">
        <w:rPr>
          <w:rFonts w:ascii="Calibri" w:hAnsi="Calibri" w:cs="Calibri"/>
          <w:color w:val="000000" w:themeColor="text1"/>
        </w:rPr>
        <w:t>σε κανένα τοπογραφικό διάγραμμα των οικοδομικών αδειών δεν αποτυπώνεται ο κατασκευασμένος ασφαλτοστρωμένος δρόμος</w:t>
      </w:r>
    </w:p>
    <w:p w:rsidR="00F310FC" w:rsidRPr="009B56D0" w:rsidRDefault="00F310FC" w:rsidP="00F310FC">
      <w:pPr>
        <w:spacing w:line="360" w:lineRule="auto"/>
        <w:ind w:left="709"/>
        <w:jc w:val="both"/>
        <w:rPr>
          <w:rFonts w:ascii="Calibri" w:hAnsi="Calibri" w:cs="Calibri"/>
          <w:color w:val="000000" w:themeColor="text1"/>
        </w:rPr>
      </w:pPr>
      <w:r w:rsidRPr="009B56D0">
        <w:rPr>
          <w:rFonts w:ascii="Calibri" w:hAnsi="Calibri" w:cs="Calibri"/>
          <w:color w:val="000000" w:themeColor="text1"/>
        </w:rPr>
        <w:t>Για την κατασκευή της περίφραξης του οικοπέδου του Ιερού Ναού δεν υπάρχουν στοιχεία (</w:t>
      </w:r>
      <w:proofErr w:type="spellStart"/>
      <w:r w:rsidRPr="009B56D0">
        <w:rPr>
          <w:rFonts w:ascii="Calibri" w:hAnsi="Calibri" w:cs="Calibri"/>
          <w:color w:val="000000" w:themeColor="text1"/>
        </w:rPr>
        <w:t>οικ.άδεια</w:t>
      </w:r>
      <w:proofErr w:type="spellEnd"/>
      <w:r w:rsidRPr="009B56D0">
        <w:rPr>
          <w:rFonts w:ascii="Calibri" w:hAnsi="Calibri" w:cs="Calibri"/>
          <w:color w:val="000000" w:themeColor="text1"/>
        </w:rPr>
        <w:t>), όπως επίσης και για την κατασκευή του ασφαλτοστρωμένου δρόμου (χρόνος κατασκευής, μελέτη, κλπ.).</w:t>
      </w:r>
    </w:p>
    <w:p w:rsidR="00F310FC" w:rsidRPr="00052B03" w:rsidRDefault="00F310FC" w:rsidP="00F310FC">
      <w:pPr>
        <w:numPr>
          <w:ilvl w:val="0"/>
          <w:numId w:val="1"/>
        </w:numPr>
        <w:suppressAutoHyphens/>
        <w:spacing w:after="0" w:line="360" w:lineRule="auto"/>
        <w:ind w:left="709" w:hanging="709"/>
        <w:jc w:val="both"/>
        <w:rPr>
          <w:rFonts w:ascii="Calibri" w:hAnsi="Calibri" w:cs="Calibri"/>
          <w:color w:val="000000"/>
        </w:rPr>
      </w:pPr>
      <w:r w:rsidRPr="00BF4DFE">
        <w:rPr>
          <w:rFonts w:ascii="Calibri" w:hAnsi="Calibri" w:cs="Calibri"/>
          <w:color w:val="000000"/>
        </w:rPr>
        <w:t>Σύμφωνα με τη</w:t>
      </w:r>
      <w:r>
        <w:rPr>
          <w:rFonts w:ascii="Calibri" w:hAnsi="Calibri" w:cs="Calibri"/>
          <w:color w:val="000000"/>
        </w:rPr>
        <w:t>ν προαναφερόμενη</w:t>
      </w:r>
      <w:r w:rsidRPr="00BF4DFE">
        <w:rPr>
          <w:rFonts w:ascii="Calibri" w:hAnsi="Calibri" w:cs="Calibri"/>
          <w:color w:val="000000"/>
        </w:rPr>
        <w:t xml:space="preserve"> νομοθεσία </w:t>
      </w:r>
      <w:r>
        <w:rPr>
          <w:rFonts w:ascii="Calibri" w:hAnsi="Calibri" w:cs="Calibri"/>
          <w:color w:val="000000"/>
        </w:rPr>
        <w:t xml:space="preserve">καθώς </w:t>
      </w:r>
      <w:r w:rsidRPr="00BF4DFE">
        <w:rPr>
          <w:rFonts w:ascii="Calibri" w:hAnsi="Calibri" w:cs="Calibri"/>
          <w:color w:val="000000"/>
        </w:rPr>
        <w:t xml:space="preserve">και την πάγια νομολογία του </w:t>
      </w:r>
      <w:proofErr w:type="spellStart"/>
      <w:r w:rsidRPr="00BF4DFE">
        <w:rPr>
          <w:rFonts w:ascii="Calibri" w:hAnsi="Calibri" w:cs="Calibri"/>
          <w:color w:val="000000"/>
        </w:rPr>
        <w:t>ΣτΕ</w:t>
      </w:r>
      <w:proofErr w:type="spellEnd"/>
      <w:r>
        <w:rPr>
          <w:rFonts w:ascii="Calibri" w:hAnsi="Calibri" w:cs="Calibri"/>
          <w:color w:val="000000"/>
        </w:rPr>
        <w:t xml:space="preserve"> (2113/10, </w:t>
      </w:r>
      <w:r w:rsidRPr="0032123C">
        <w:rPr>
          <w:rFonts w:ascii="Calibri" w:hAnsi="Calibri" w:cs="Calibri"/>
          <w:color w:val="000000"/>
        </w:rPr>
        <w:t>2139/16, 2584/16, 2966/06, 2212/97, 4146/01, 980/05, 5233/96</w:t>
      </w:r>
      <w:r>
        <w:rPr>
          <w:rFonts w:ascii="Calibri" w:hAnsi="Calibri" w:cs="Calibri"/>
          <w:color w:val="000000"/>
        </w:rPr>
        <w:t xml:space="preserve"> κ.α.</w:t>
      </w:r>
      <w:r w:rsidRPr="0032123C">
        <w:rPr>
          <w:rFonts w:ascii="Calibri" w:hAnsi="Calibri" w:cs="Calibri"/>
          <w:color w:val="000000"/>
        </w:rPr>
        <w:t>)</w:t>
      </w:r>
      <w:r w:rsidRPr="00BF4DFE">
        <w:rPr>
          <w:rFonts w:ascii="Calibri" w:hAnsi="Calibri" w:cs="Calibri"/>
          <w:color w:val="000000"/>
        </w:rPr>
        <w:t>, η τροποποίηση του εγκεκριμένου ρυμοτομικού σχεδίου πρέπει:</w:t>
      </w:r>
    </w:p>
    <w:p w:rsidR="00F310FC" w:rsidRPr="009B56D0" w:rsidRDefault="00F310FC" w:rsidP="00F310FC">
      <w:pPr>
        <w:numPr>
          <w:ilvl w:val="0"/>
          <w:numId w:val="2"/>
        </w:numPr>
        <w:suppressAutoHyphens/>
        <w:spacing w:after="0" w:line="360" w:lineRule="auto"/>
        <w:jc w:val="both"/>
        <w:rPr>
          <w:rFonts w:ascii="Calibri" w:hAnsi="Calibri" w:cs="Calibri"/>
          <w:color w:val="000000" w:themeColor="text1"/>
        </w:rPr>
      </w:pPr>
      <w:r w:rsidRPr="009B56D0">
        <w:rPr>
          <w:rFonts w:ascii="Calibri" w:hAnsi="Calibri" w:cs="Calibri"/>
          <w:color w:val="000000" w:themeColor="text1"/>
        </w:rPr>
        <w:t>να αποβλέπει σε κοινή ανάγκη ή ωφέλεια και να μην υπαγορεύεται από ιδιωτικό συμφέρον</w:t>
      </w:r>
    </w:p>
    <w:p w:rsidR="00F310FC" w:rsidRPr="009B56D0" w:rsidRDefault="00F310FC" w:rsidP="00F310FC">
      <w:pPr>
        <w:numPr>
          <w:ilvl w:val="0"/>
          <w:numId w:val="2"/>
        </w:numPr>
        <w:suppressAutoHyphens/>
        <w:spacing w:after="0" w:line="360" w:lineRule="auto"/>
        <w:jc w:val="both"/>
        <w:rPr>
          <w:rFonts w:ascii="Calibri" w:hAnsi="Calibri" w:cs="Calibri"/>
          <w:color w:val="000000" w:themeColor="text1"/>
        </w:rPr>
      </w:pPr>
      <w:r w:rsidRPr="009B56D0">
        <w:rPr>
          <w:rFonts w:ascii="Calibri" w:hAnsi="Calibri" w:cs="Calibri"/>
          <w:color w:val="000000" w:themeColor="text1"/>
        </w:rPr>
        <w:t>να είναι αιτιολογημένη πολεοδομικά ή κυκλοφοριακά ή για λόγους αισθητικής ή εναρμόνισης με το περιβάλλον,  διατήρησης παραδοσιακού χαρακτήρα, κλπ.</w:t>
      </w:r>
    </w:p>
    <w:p w:rsidR="00F310FC" w:rsidRPr="009B56D0" w:rsidRDefault="00F310FC" w:rsidP="00F310FC">
      <w:pPr>
        <w:numPr>
          <w:ilvl w:val="0"/>
          <w:numId w:val="2"/>
        </w:numPr>
        <w:suppressAutoHyphens/>
        <w:spacing w:after="0" w:line="360" w:lineRule="auto"/>
        <w:jc w:val="both"/>
        <w:rPr>
          <w:rFonts w:ascii="Calibri" w:hAnsi="Calibri" w:cs="Calibri"/>
          <w:color w:val="000000" w:themeColor="text1"/>
        </w:rPr>
      </w:pPr>
      <w:r w:rsidRPr="009B56D0">
        <w:rPr>
          <w:rFonts w:ascii="Calibri" w:hAnsi="Calibri" w:cs="Calibri"/>
          <w:color w:val="000000" w:themeColor="text1"/>
        </w:rPr>
        <w:t xml:space="preserve">να αποσκοπεί στην εξυπηρέτηση των αναγκών της από άποψη υγιεινής, ασφάλειας, οικονομίας και αισθητικής και στην αρτιότερη διαρρύθμισή της. Κατά τη διαμόρφωση του σχεδίου και την αναζήτηση του πλέον πρόσφορου τρόπου εξυπηρέτησης των πολεοδομικών αναγκών, δεν αποκλείεται η Διοίκηση να λαμβάνει υπόψη </w:t>
      </w:r>
      <w:proofErr w:type="spellStart"/>
      <w:r w:rsidRPr="009B56D0">
        <w:rPr>
          <w:rFonts w:ascii="Calibri" w:hAnsi="Calibri" w:cs="Calibri"/>
          <w:color w:val="000000" w:themeColor="text1"/>
        </w:rPr>
        <w:t>επιβοηθητικώς</w:t>
      </w:r>
      <w:proofErr w:type="spellEnd"/>
      <w:r w:rsidRPr="009B56D0">
        <w:rPr>
          <w:rFonts w:ascii="Calibri" w:hAnsi="Calibri" w:cs="Calibri"/>
          <w:color w:val="000000" w:themeColor="text1"/>
        </w:rPr>
        <w:t xml:space="preserve"> και παράγοντες αναγομένους </w:t>
      </w:r>
      <w:r w:rsidRPr="009B56D0">
        <w:rPr>
          <w:rFonts w:ascii="Calibri" w:hAnsi="Calibri" w:cs="Calibri"/>
          <w:color w:val="000000" w:themeColor="text1"/>
        </w:rPr>
        <w:lastRenderedPageBreak/>
        <w:t xml:space="preserve">στην υφιστάμενη πραγματική κατάσταση και το μέγεθος των επιβαλλόμενων πολεοδομικών βαρών, επιδιώκοντας, κατά το δυνατόν, αφενός την αποφυγή υπέρμετρων επιβαρύνσεων και αφετέρου την ίση μεταχείριση των ιδιοκτητών από άποψη κατανομής των πολεοδομικών βαρών, υπό τον όρο, πάντως, ότι η προκρινόμενη ρύθμιση τελεί εντός των πλαισίων εξυπηρέτησης των πολεοδομικών αναγκών, των οποίων η θεραπεία προέχει, κατά νόμο, έναντι της προστασίας των ιδιωτικών συμφερόντων. Ειδικότερα, η πρόβλεψη κοινόχρηστων χώρων πρέπει να συνάπτεται προς πολεοδομικά κριτήρια που να αναφέρονται στην ορθολογική διάταξη μεταξύ οικοδομήσιμων και κοινόχρηστων χώρων, στην εξυπηρέτηση των κυκλοφοριακών και εν γένει οικιστικών αναγκών και στην αισθητική προβολή της περιοχής, στα πλαίσια, δε, των ανωτέρω νομίμων πολεοδομικών κριτηρίων, μπορεί να λαμβάνονται </w:t>
      </w:r>
      <w:proofErr w:type="spellStart"/>
      <w:r w:rsidRPr="009B56D0">
        <w:rPr>
          <w:rFonts w:ascii="Calibri" w:hAnsi="Calibri" w:cs="Calibri"/>
          <w:color w:val="000000" w:themeColor="text1"/>
        </w:rPr>
        <w:t>επιβοηθητικώς</w:t>
      </w:r>
      <w:proofErr w:type="spellEnd"/>
      <w:r w:rsidRPr="009B56D0">
        <w:rPr>
          <w:rFonts w:ascii="Calibri" w:hAnsi="Calibri" w:cs="Calibri"/>
          <w:color w:val="000000" w:themeColor="text1"/>
        </w:rPr>
        <w:t xml:space="preserve"> υπόψη ιδιωτικά δίκαια και συμφέροντα, εφόσον η θεραπεία τους εναρμονίζεται με τα κριτήρια αυτά. Περαιτέρω, οι τροποποιήσεις ρυμοτομικών σχεδίων επιβάλλεται να αιτιολογούνται με βάση πολεοδομικά κριτήρια, η αιτιολογία δε αυτή, η οποία πρέπει να είναι ειδικότερη επί εντοπισμένης τροποποίησης, μπορεί να προκύπτει από τα στοιχεία του φακέλου.</w:t>
      </w:r>
    </w:p>
    <w:p w:rsidR="00F310FC" w:rsidRPr="009B56D0" w:rsidRDefault="00F310FC" w:rsidP="00F310FC">
      <w:pPr>
        <w:numPr>
          <w:ilvl w:val="0"/>
          <w:numId w:val="1"/>
        </w:numPr>
        <w:suppressAutoHyphens/>
        <w:spacing w:after="0" w:line="360" w:lineRule="auto"/>
        <w:ind w:left="709" w:hanging="709"/>
        <w:jc w:val="both"/>
        <w:rPr>
          <w:rFonts w:ascii="Calibri" w:hAnsi="Calibri" w:cs="Calibri"/>
          <w:color w:val="000000" w:themeColor="text1"/>
        </w:rPr>
      </w:pPr>
      <w:r w:rsidRPr="009B56D0">
        <w:rPr>
          <w:rFonts w:ascii="Calibri" w:hAnsi="Calibri" w:cs="Calibri"/>
          <w:color w:val="000000" w:themeColor="text1"/>
        </w:rPr>
        <w:t>Κριτήρια για την αποδοχή πρότασης που αφορά τροποποίηση οικοδομικών και ρυμοτομικών γραμμών είναι:</w:t>
      </w:r>
    </w:p>
    <w:p w:rsidR="00F310FC" w:rsidRPr="009B56D0" w:rsidRDefault="00F310FC" w:rsidP="00F310FC">
      <w:pPr>
        <w:numPr>
          <w:ilvl w:val="0"/>
          <w:numId w:val="3"/>
        </w:numPr>
        <w:suppressAutoHyphens/>
        <w:spacing w:after="0" w:line="360" w:lineRule="auto"/>
        <w:jc w:val="both"/>
        <w:rPr>
          <w:rFonts w:ascii="Calibri" w:hAnsi="Calibri" w:cs="Calibri"/>
          <w:color w:val="000000" w:themeColor="text1"/>
        </w:rPr>
      </w:pPr>
      <w:r w:rsidRPr="009B56D0">
        <w:rPr>
          <w:rFonts w:ascii="Calibri" w:hAnsi="Calibri" w:cs="Calibri"/>
          <w:color w:val="000000" w:themeColor="text1"/>
        </w:rPr>
        <w:t xml:space="preserve">οι κοινόχρηστοι χώροι (οδοί, πλατείες, πεζόδρομοι) να μην </w:t>
      </w:r>
      <w:proofErr w:type="spellStart"/>
      <w:r w:rsidRPr="009B56D0">
        <w:rPr>
          <w:rFonts w:ascii="Calibri" w:hAnsi="Calibri" w:cs="Calibri"/>
          <w:color w:val="000000" w:themeColor="text1"/>
        </w:rPr>
        <w:t>απομειώνονται</w:t>
      </w:r>
      <w:proofErr w:type="spellEnd"/>
      <w:r w:rsidRPr="009B56D0">
        <w:rPr>
          <w:rFonts w:ascii="Calibri" w:hAnsi="Calibri" w:cs="Calibri"/>
          <w:color w:val="000000" w:themeColor="text1"/>
        </w:rPr>
        <w:t xml:space="preserve"> ή καταργούνται.</w:t>
      </w:r>
    </w:p>
    <w:p w:rsidR="00F310FC" w:rsidRPr="009B56D0" w:rsidRDefault="00F310FC" w:rsidP="00F310FC">
      <w:pPr>
        <w:numPr>
          <w:ilvl w:val="0"/>
          <w:numId w:val="3"/>
        </w:numPr>
        <w:suppressAutoHyphens/>
        <w:spacing w:after="0" w:line="360" w:lineRule="auto"/>
        <w:jc w:val="both"/>
        <w:rPr>
          <w:rFonts w:ascii="Calibri" w:hAnsi="Calibri" w:cs="Calibri"/>
          <w:color w:val="000000" w:themeColor="text1"/>
        </w:rPr>
      </w:pPr>
      <w:r w:rsidRPr="009B56D0">
        <w:rPr>
          <w:rFonts w:ascii="Calibri" w:hAnsi="Calibri" w:cs="Calibri"/>
          <w:color w:val="000000" w:themeColor="text1"/>
        </w:rPr>
        <w:t xml:space="preserve">τα </w:t>
      </w:r>
      <w:proofErr w:type="spellStart"/>
      <w:r w:rsidRPr="009B56D0">
        <w:rPr>
          <w:rFonts w:ascii="Calibri" w:hAnsi="Calibri" w:cs="Calibri"/>
          <w:color w:val="000000" w:themeColor="text1"/>
        </w:rPr>
        <w:t>προκήπια</w:t>
      </w:r>
      <w:proofErr w:type="spellEnd"/>
      <w:r w:rsidRPr="009B56D0">
        <w:rPr>
          <w:rFonts w:ascii="Calibri" w:hAnsi="Calibri" w:cs="Calibri"/>
          <w:color w:val="000000" w:themeColor="text1"/>
        </w:rPr>
        <w:t>, τα οποία καίτοι ιδιωτικοί χώροι, αποτελούν ουσιαστικά ελεύθερο χώρο του οικοδομικού τετραγώνου και βελτιώνουν τον οικισμό από άποψη αισθητικής  και υγιεινής, γι’ αυτό δεν πρέπει για καμία αιτία (εξυπηρέτηση μεμονωμένων συμφερόντων) να μειώνονται ή να καταργούνται.</w:t>
      </w:r>
    </w:p>
    <w:p w:rsidR="00F310FC" w:rsidRPr="009B56D0" w:rsidRDefault="00F310FC" w:rsidP="00F310FC">
      <w:pPr>
        <w:numPr>
          <w:ilvl w:val="0"/>
          <w:numId w:val="3"/>
        </w:numPr>
        <w:suppressAutoHyphens/>
        <w:spacing w:after="0" w:line="360" w:lineRule="auto"/>
        <w:jc w:val="both"/>
        <w:rPr>
          <w:rFonts w:ascii="Calibri" w:hAnsi="Calibri" w:cs="Calibri"/>
          <w:color w:val="000000" w:themeColor="text1"/>
        </w:rPr>
      </w:pPr>
      <w:r w:rsidRPr="009B56D0">
        <w:rPr>
          <w:rFonts w:ascii="Calibri" w:hAnsi="Calibri" w:cs="Calibri"/>
          <w:color w:val="000000" w:themeColor="text1"/>
        </w:rPr>
        <w:t>οι μετατοπίσεις των οικοδομικών και ρυμοτομικών γραμμών, όταν δεν αποσκοπούν στη μείωση των κοινοχρήστων, θα πρέπει να γίνονται αμφίπλευρα και να μη θίγουν κτίσματα που έχουν ανεγερθεί με νόμιμες άδειες.</w:t>
      </w:r>
    </w:p>
    <w:p w:rsidR="00F310FC" w:rsidRDefault="00F310FC" w:rsidP="00F310FC">
      <w:pPr>
        <w:numPr>
          <w:ilvl w:val="0"/>
          <w:numId w:val="1"/>
        </w:numPr>
        <w:suppressAutoHyphens/>
        <w:spacing w:after="0" w:line="360" w:lineRule="auto"/>
        <w:ind w:left="709" w:hanging="709"/>
        <w:jc w:val="both"/>
        <w:rPr>
          <w:rFonts w:ascii="Calibri" w:hAnsi="Calibri" w:cs="Calibri"/>
          <w:color w:val="000000" w:themeColor="text1"/>
        </w:rPr>
      </w:pPr>
      <w:r w:rsidRPr="009B56D0">
        <w:rPr>
          <w:rFonts w:ascii="Calibri" w:hAnsi="Calibri" w:cs="Calibri"/>
          <w:color w:val="000000" w:themeColor="text1"/>
        </w:rPr>
        <w:t xml:space="preserve">Με την τροποποίηση του εγκεκριμένου ρυμοτομικού σχεδίου, όπως αυτή προτείνεται </w:t>
      </w:r>
      <w:r>
        <w:rPr>
          <w:rFonts w:ascii="Calibri" w:hAnsi="Calibri" w:cs="Calibri"/>
          <w:color w:val="000000" w:themeColor="text1"/>
        </w:rPr>
        <w:t xml:space="preserve">από τους αιτούντες, </w:t>
      </w:r>
      <w:r w:rsidRPr="009B56D0">
        <w:rPr>
          <w:rFonts w:ascii="Calibri" w:hAnsi="Calibri" w:cs="Calibri"/>
          <w:color w:val="000000" w:themeColor="text1"/>
        </w:rPr>
        <w:t>βάσει του υποβαλλόμενου τοπογραφικού διαγράμματος:</w:t>
      </w:r>
    </w:p>
    <w:p w:rsidR="00F310FC" w:rsidRPr="00E561B4" w:rsidRDefault="00F310FC" w:rsidP="00F310FC">
      <w:pPr>
        <w:numPr>
          <w:ilvl w:val="0"/>
          <w:numId w:val="3"/>
        </w:numPr>
        <w:suppressAutoHyphens/>
        <w:spacing w:after="0" w:line="360" w:lineRule="auto"/>
        <w:jc w:val="both"/>
        <w:rPr>
          <w:rFonts w:ascii="Calibri" w:hAnsi="Calibri" w:cs="Calibri"/>
          <w:color w:val="000000" w:themeColor="text1"/>
        </w:rPr>
      </w:pPr>
      <w:r w:rsidRPr="009B56D0">
        <w:rPr>
          <w:rFonts w:ascii="Calibri" w:hAnsi="Calibri" w:cs="Calibri"/>
          <w:color w:val="000000" w:themeColor="text1"/>
        </w:rPr>
        <w:lastRenderedPageBreak/>
        <w:t xml:space="preserve">Καταργείται τμήμα του εγκεκριμένου δρόμου υπό στοιχεία </w:t>
      </w:r>
      <w:r w:rsidRPr="004026B3">
        <w:rPr>
          <w:rFonts w:ascii="Calibri" w:hAnsi="Calibri" w:cs="Calibri"/>
          <w:color w:val="000000" w:themeColor="text1"/>
        </w:rPr>
        <w:t xml:space="preserve">512,ο,513,η,θ,ι,κ,λ,517,μ,ν,ξ,512 </w:t>
      </w:r>
      <w:r w:rsidRPr="009B56D0">
        <w:rPr>
          <w:rFonts w:ascii="Calibri" w:hAnsi="Calibri" w:cs="Calibri"/>
          <w:color w:val="000000" w:themeColor="text1"/>
        </w:rPr>
        <w:t>εμβαδού 72</w:t>
      </w:r>
      <w:r w:rsidRPr="004026B3">
        <w:rPr>
          <w:rFonts w:ascii="Calibri" w:hAnsi="Calibri" w:cs="Calibri"/>
          <w:color w:val="000000" w:themeColor="text1"/>
        </w:rPr>
        <w:t>2</w:t>
      </w:r>
      <w:r w:rsidRPr="009B56D0">
        <w:rPr>
          <w:rFonts w:ascii="Calibri" w:hAnsi="Calibri" w:cs="Calibri"/>
          <w:color w:val="000000" w:themeColor="text1"/>
        </w:rPr>
        <w:t>,</w:t>
      </w:r>
      <w:r w:rsidRPr="00040E8E">
        <w:rPr>
          <w:rFonts w:ascii="Calibri" w:hAnsi="Calibri" w:cs="Calibri"/>
          <w:color w:val="000000" w:themeColor="text1"/>
        </w:rPr>
        <w:t>3</w:t>
      </w:r>
      <w:r w:rsidRPr="004026B3">
        <w:rPr>
          <w:rFonts w:ascii="Calibri" w:hAnsi="Calibri" w:cs="Calibri"/>
          <w:color w:val="000000" w:themeColor="text1"/>
        </w:rPr>
        <w:t>5</w:t>
      </w:r>
      <w:r w:rsidRPr="009B56D0">
        <w:rPr>
          <w:rFonts w:ascii="Calibri" w:hAnsi="Calibri" w:cs="Calibri"/>
          <w:color w:val="000000" w:themeColor="text1"/>
        </w:rPr>
        <w:t xml:space="preserve">τ.μ. και δημιουργείται δρόμος υπό στοιχεία </w:t>
      </w:r>
      <w:r w:rsidRPr="004026B3">
        <w:rPr>
          <w:rFonts w:ascii="Calibri" w:hAnsi="Calibri" w:cs="Calibri"/>
          <w:color w:val="000000" w:themeColor="text1"/>
        </w:rPr>
        <w:t xml:space="preserve">β,γ,δ,ζ,514,η,π,α,Α,511,β </w:t>
      </w:r>
      <w:r w:rsidRPr="009B56D0">
        <w:rPr>
          <w:rFonts w:ascii="Calibri" w:hAnsi="Calibri" w:cs="Calibri"/>
          <w:color w:val="000000" w:themeColor="text1"/>
        </w:rPr>
        <w:t xml:space="preserve">εμβαδού 646,93τ.μ. </w:t>
      </w:r>
      <w:r w:rsidRPr="00E561B4">
        <w:rPr>
          <w:rFonts w:ascii="Calibri" w:hAnsi="Calibri" w:cs="Calibri"/>
          <w:color w:val="000000" w:themeColor="text1"/>
        </w:rPr>
        <w:t>Μείωση κοινόχρηστου χώρου κατά 75,42τ.μ.</w:t>
      </w:r>
    </w:p>
    <w:p w:rsidR="00F310FC" w:rsidRPr="009B56D0" w:rsidRDefault="00F310FC" w:rsidP="00F310FC">
      <w:pPr>
        <w:numPr>
          <w:ilvl w:val="0"/>
          <w:numId w:val="3"/>
        </w:numPr>
        <w:suppressAutoHyphens/>
        <w:spacing w:after="0" w:line="360" w:lineRule="auto"/>
        <w:jc w:val="both"/>
        <w:rPr>
          <w:rFonts w:ascii="Calibri" w:hAnsi="Calibri" w:cs="Calibri"/>
          <w:color w:val="000000" w:themeColor="text1"/>
        </w:rPr>
      </w:pPr>
      <w:r>
        <w:rPr>
          <w:rFonts w:ascii="Calibri" w:hAnsi="Calibri" w:cs="Calibri"/>
          <w:color w:val="000000" w:themeColor="text1"/>
        </w:rPr>
        <w:t>Καταργείται οριακός δρόμος του εγκεκριμένου ρυμοτομικού σχεδίου.</w:t>
      </w:r>
    </w:p>
    <w:p w:rsidR="00F310FC" w:rsidRDefault="00F310FC" w:rsidP="00F310FC">
      <w:pPr>
        <w:spacing w:line="360" w:lineRule="auto"/>
        <w:ind w:left="709"/>
        <w:jc w:val="both"/>
        <w:rPr>
          <w:rFonts w:ascii="Calibri" w:hAnsi="Calibri" w:cs="Calibri"/>
          <w:color w:val="000000" w:themeColor="text1"/>
        </w:rPr>
      </w:pPr>
    </w:p>
    <w:p w:rsidR="00F310FC" w:rsidRPr="00FE0AA9" w:rsidRDefault="00F310FC" w:rsidP="00F310FC">
      <w:pPr>
        <w:spacing w:line="360" w:lineRule="auto"/>
        <w:ind w:firstLine="720"/>
        <w:jc w:val="both"/>
        <w:rPr>
          <w:rFonts w:ascii="Calibri" w:hAnsi="Calibri" w:cs="Calibri"/>
          <w:color w:val="000000" w:themeColor="text1"/>
        </w:rPr>
      </w:pPr>
      <w:r w:rsidRPr="00BF4DFE">
        <w:rPr>
          <w:rFonts w:ascii="Calibri" w:hAnsi="Calibri" w:cs="Calibri"/>
          <w:color w:val="000000"/>
        </w:rPr>
        <w:t>Συνεκτιμώντας όλα τα παραπάνω η Υπηρεσία Δόμησης του Δήμου Νάουσας θεωρεί</w:t>
      </w:r>
      <w:r>
        <w:rPr>
          <w:rFonts w:ascii="Calibri" w:hAnsi="Calibri" w:cs="Calibri"/>
          <w:color w:val="000000" w:themeColor="text1"/>
        </w:rPr>
        <w:t xml:space="preserve"> ότι </w:t>
      </w:r>
      <w:r w:rsidRPr="00FE0AA9">
        <w:rPr>
          <w:rFonts w:ascii="Calibri" w:hAnsi="Calibri" w:cs="Calibri"/>
          <w:color w:val="000000"/>
        </w:rPr>
        <w:t>η</w:t>
      </w:r>
      <w:r>
        <w:rPr>
          <w:rFonts w:ascii="Calibri" w:hAnsi="Calibri" w:cs="Calibri"/>
          <w:color w:val="000000"/>
        </w:rPr>
        <w:t xml:space="preserve"> προτεινόμενη</w:t>
      </w:r>
      <w:r w:rsidRPr="00FE0AA9">
        <w:rPr>
          <w:rFonts w:ascii="Calibri" w:hAnsi="Calibri" w:cs="Calibri"/>
          <w:color w:val="000000"/>
        </w:rPr>
        <w:t xml:space="preserve"> τροποποίηση </w:t>
      </w:r>
      <w:r>
        <w:rPr>
          <w:rFonts w:ascii="Calibri" w:hAnsi="Calibri" w:cs="Calibri"/>
          <w:color w:val="000000"/>
        </w:rPr>
        <w:t xml:space="preserve">του </w:t>
      </w:r>
      <w:r w:rsidRPr="00FE0AA9">
        <w:rPr>
          <w:rFonts w:ascii="Calibri" w:hAnsi="Calibri" w:cs="Calibri"/>
          <w:color w:val="000000"/>
        </w:rPr>
        <w:t xml:space="preserve">σχεδίου πόλεως </w:t>
      </w:r>
      <w:r>
        <w:rPr>
          <w:rFonts w:ascii="Calibri" w:hAnsi="Calibri" w:cs="Calibri"/>
          <w:color w:val="000000"/>
        </w:rPr>
        <w:t xml:space="preserve"> του οικισμού </w:t>
      </w:r>
      <w:proofErr w:type="spellStart"/>
      <w:r>
        <w:rPr>
          <w:rFonts w:ascii="Calibri" w:hAnsi="Calibri" w:cs="Calibri"/>
          <w:color w:val="000000"/>
        </w:rPr>
        <w:t>Αγγελοχωρίου</w:t>
      </w:r>
      <w:proofErr w:type="spellEnd"/>
      <w:r>
        <w:rPr>
          <w:rFonts w:ascii="Calibri" w:hAnsi="Calibri" w:cs="Calibri"/>
          <w:color w:val="000000"/>
        </w:rPr>
        <w:t xml:space="preserve"> </w:t>
      </w:r>
      <w:r w:rsidRPr="00FE0AA9">
        <w:rPr>
          <w:rFonts w:ascii="Calibri" w:hAnsi="Calibri" w:cs="Calibri"/>
          <w:color w:val="000000"/>
        </w:rPr>
        <w:t xml:space="preserve">θεωρείται κατ’ αρχήν, όλως εντοπισμένη </w:t>
      </w:r>
      <w:r>
        <w:rPr>
          <w:rFonts w:ascii="Calibri" w:hAnsi="Calibri" w:cs="Calibri"/>
          <w:color w:val="000000"/>
        </w:rPr>
        <w:t xml:space="preserve">– σημειακή, καθώς </w:t>
      </w:r>
      <w:r w:rsidRPr="00FE0AA9">
        <w:rPr>
          <w:rFonts w:ascii="Calibri" w:hAnsi="Calibri" w:cs="Calibri"/>
          <w:color w:val="000000"/>
        </w:rPr>
        <w:t xml:space="preserve">με αυτήν επέρχεται μικρής έκτασης μεταβολή και θίγεται μικρός αριθμός γειτονικών οικοπέδων. </w:t>
      </w:r>
      <w:r>
        <w:rPr>
          <w:rFonts w:ascii="Calibri" w:hAnsi="Calibri" w:cs="Calibri"/>
          <w:color w:val="000000" w:themeColor="text1"/>
        </w:rPr>
        <w:t xml:space="preserve">Ωστόσο, </w:t>
      </w:r>
      <w:r>
        <w:rPr>
          <w:rFonts w:ascii="Calibri" w:hAnsi="Calibri" w:cs="Calibri"/>
          <w:color w:val="000000"/>
        </w:rPr>
        <w:t>δεν πληρούνται τα πολεοδομικά κριτήρια για να γίνει αποδεκτή η προτεινόμενη ρύθμιση</w:t>
      </w:r>
      <w:r w:rsidRPr="00A80936">
        <w:rPr>
          <w:rFonts w:ascii="Calibri" w:hAnsi="Calibri" w:cs="Calibri"/>
          <w:color w:val="000000"/>
        </w:rPr>
        <w:t xml:space="preserve">. </w:t>
      </w:r>
      <w:r>
        <w:rPr>
          <w:rFonts w:ascii="Calibri" w:hAnsi="Calibri" w:cs="Calibri"/>
          <w:color w:val="000000"/>
        </w:rPr>
        <w:t>Πρώτο και κυριότερο</w:t>
      </w:r>
      <w:r w:rsidRPr="00A80936">
        <w:rPr>
          <w:rFonts w:ascii="Calibri" w:hAnsi="Calibri" w:cs="Calibri"/>
          <w:color w:val="000000"/>
        </w:rPr>
        <w:t xml:space="preserve"> </w:t>
      </w:r>
      <w:r>
        <w:rPr>
          <w:rFonts w:ascii="Calibri" w:hAnsi="Calibri" w:cs="Calibri"/>
          <w:color w:val="000000"/>
        </w:rPr>
        <w:t>είναι ότι δεν διατηρείται το ισοζύγιο των κοινόχρηστων χώρων, αλλά προτείνεται μείωση των κοινοχρήστων χώρων.  Δεύτερο και εξίσου σημαντικό είναι ότι καταργείται ο οριακός δρόμος του εγκεκριμένου ρυμοτομικού σχεδίου, με αποτέλεσμα να δημιουργείται νέο οικοδομικό τετράγωνο (Ο.Τ. 38</w:t>
      </w:r>
      <w:r w:rsidRPr="00F033AC">
        <w:rPr>
          <w:rFonts w:ascii="Calibri" w:hAnsi="Calibri" w:cs="Calibri"/>
          <w:color w:val="000000"/>
        </w:rPr>
        <w:t>α</w:t>
      </w:r>
      <w:r>
        <w:rPr>
          <w:rFonts w:ascii="Calibri" w:hAnsi="Calibri" w:cs="Calibri"/>
          <w:color w:val="000000"/>
        </w:rPr>
        <w:t xml:space="preserve">), το οποίο δεν περιβάλλεται από όλες του τις πλευρές από κοινόχρηστους χώρους. </w:t>
      </w:r>
      <w:r w:rsidRPr="00BF4DFE">
        <w:rPr>
          <w:rFonts w:ascii="Calibri" w:hAnsi="Calibri" w:cs="Calibri"/>
          <w:color w:val="000000"/>
        </w:rPr>
        <w:t xml:space="preserve">Ταυτόχρονα, με την </w:t>
      </w:r>
      <w:r>
        <w:rPr>
          <w:rFonts w:ascii="Calibri" w:hAnsi="Calibri" w:cs="Calibri"/>
          <w:color w:val="000000"/>
        </w:rPr>
        <w:t>αιτούμενη</w:t>
      </w:r>
      <w:r w:rsidRPr="00BF4DFE">
        <w:rPr>
          <w:rFonts w:ascii="Calibri" w:hAnsi="Calibri" w:cs="Calibri"/>
          <w:color w:val="000000"/>
        </w:rPr>
        <w:t xml:space="preserve"> τροποποίηση </w:t>
      </w:r>
      <w:r>
        <w:rPr>
          <w:rFonts w:ascii="Calibri" w:hAnsi="Calibri" w:cs="Calibri"/>
          <w:color w:val="000000"/>
        </w:rPr>
        <w:t xml:space="preserve"> προκύπτουν επιπλέον </w:t>
      </w:r>
      <w:r w:rsidRPr="00BF4DFE">
        <w:rPr>
          <w:rFonts w:ascii="Calibri" w:hAnsi="Calibri" w:cs="Calibri"/>
          <w:color w:val="000000"/>
        </w:rPr>
        <w:t xml:space="preserve">επιβαρύνσεις </w:t>
      </w:r>
      <w:r>
        <w:rPr>
          <w:rFonts w:ascii="Calibri" w:hAnsi="Calibri" w:cs="Calibri"/>
          <w:color w:val="000000"/>
        </w:rPr>
        <w:t xml:space="preserve">για το Δήμο Νάουσας, ως υπόχρεου αποζημίωσης </w:t>
      </w:r>
      <w:r w:rsidRPr="00BF4DFE">
        <w:rPr>
          <w:rFonts w:ascii="Calibri" w:hAnsi="Calibri" w:cs="Calibri"/>
          <w:color w:val="000000"/>
        </w:rPr>
        <w:t>λόγω αναλογισμού</w:t>
      </w:r>
      <w:r w:rsidRPr="003B76EB">
        <w:rPr>
          <w:rFonts w:ascii="Calibri" w:hAnsi="Calibri" w:cs="Calibri"/>
          <w:color w:val="000000"/>
        </w:rPr>
        <w:t xml:space="preserve"> </w:t>
      </w:r>
      <w:r>
        <w:rPr>
          <w:rFonts w:ascii="Calibri" w:hAnsi="Calibri" w:cs="Calibri"/>
          <w:color w:val="000000"/>
        </w:rPr>
        <w:t>από</w:t>
      </w:r>
      <w:r w:rsidRPr="00BF4DFE">
        <w:rPr>
          <w:rFonts w:ascii="Calibri" w:hAnsi="Calibri" w:cs="Calibri"/>
          <w:color w:val="000000"/>
        </w:rPr>
        <w:t xml:space="preserve"> </w:t>
      </w:r>
      <w:r>
        <w:rPr>
          <w:rFonts w:ascii="Calibri" w:hAnsi="Calibri" w:cs="Calibri"/>
          <w:color w:val="000000"/>
        </w:rPr>
        <w:t xml:space="preserve">τη διάνοιξη του νέου δρόμου. </w:t>
      </w:r>
      <w:r w:rsidRPr="00BF4DFE">
        <w:rPr>
          <w:rFonts w:ascii="Calibri" w:hAnsi="Calibri" w:cs="Calibri"/>
          <w:color w:val="000000"/>
        </w:rPr>
        <w:t>Το γεγονός</w:t>
      </w:r>
      <w:r>
        <w:rPr>
          <w:rFonts w:ascii="Calibri" w:hAnsi="Calibri" w:cs="Calibri"/>
          <w:color w:val="000000"/>
        </w:rPr>
        <w:t xml:space="preserve"> ότι η υφιστάμενη κατάσταση είναι διαμορφωμένη για πολλά χρόνια</w:t>
      </w:r>
      <w:r w:rsidRPr="00BF4DFE">
        <w:rPr>
          <w:rFonts w:ascii="Calibri" w:hAnsi="Calibri" w:cs="Calibri"/>
          <w:color w:val="000000"/>
        </w:rPr>
        <w:t>, δεν αποτελεί πολεοδομικό λόγο τροποποίησης του ρυμοτομικού σχεδίου.</w:t>
      </w:r>
      <w:r>
        <w:rPr>
          <w:rFonts w:ascii="Calibri" w:hAnsi="Calibri" w:cs="Calibri"/>
          <w:color w:val="000000"/>
        </w:rPr>
        <w:t xml:space="preserve"> </w:t>
      </w:r>
      <w:r w:rsidRPr="00BF4DFE">
        <w:rPr>
          <w:rFonts w:ascii="Calibri" w:hAnsi="Calibri" w:cs="Calibri"/>
          <w:color w:val="000000"/>
        </w:rPr>
        <w:t xml:space="preserve"> </w:t>
      </w:r>
      <w:r>
        <w:rPr>
          <w:rFonts w:ascii="Calibri" w:hAnsi="Calibri" w:cs="Calibri"/>
          <w:color w:val="000000"/>
        </w:rPr>
        <w:t xml:space="preserve">Η διανομή του συνοικισμού επέχει θέση σχεδίου πόλεως και συνεπώς η πρώην Κοινότητα </w:t>
      </w:r>
      <w:proofErr w:type="spellStart"/>
      <w:r>
        <w:rPr>
          <w:rFonts w:ascii="Calibri" w:hAnsi="Calibri" w:cs="Calibri"/>
          <w:color w:val="000000"/>
        </w:rPr>
        <w:t>Αγγελοχωρίου</w:t>
      </w:r>
      <w:proofErr w:type="spellEnd"/>
      <w:r>
        <w:rPr>
          <w:rFonts w:ascii="Calibri" w:hAnsi="Calibri" w:cs="Calibri"/>
          <w:color w:val="000000"/>
        </w:rPr>
        <w:t xml:space="preserve"> ή πρώην Δήμος </w:t>
      </w:r>
      <w:proofErr w:type="spellStart"/>
      <w:r>
        <w:rPr>
          <w:rFonts w:ascii="Calibri" w:hAnsi="Calibri" w:cs="Calibri"/>
          <w:color w:val="000000"/>
        </w:rPr>
        <w:t>Ειρηνούπολης</w:t>
      </w:r>
      <w:proofErr w:type="spellEnd"/>
      <w:r>
        <w:rPr>
          <w:rFonts w:ascii="Calibri" w:hAnsi="Calibri" w:cs="Calibri"/>
          <w:color w:val="000000"/>
        </w:rPr>
        <w:t xml:space="preserve"> όφειλαν να εφαρμόσουν την εγκεκριμένη ρυμοτομία. Το ίδιο ισχύει και για τις οικοδομικές άδειες που εκδόθηκαν για το οικόπεδο με αρ.276, οι οποίες αν και εκδόθηκαν ορθά (δηλ. σύμφωνα με την εγκεκριμένη ρυμοτομία), η περίφραξη δεν υλοποιήθηκε στην ορθή θέση, με αποτέλεσμα στο μεγαλύτερο τμήμα της να θεωρείται μη νόμιμη κατασκευή. </w:t>
      </w:r>
    </w:p>
    <w:p w:rsidR="00F310FC" w:rsidRPr="006E0776" w:rsidRDefault="00F310FC" w:rsidP="00F310FC">
      <w:pPr>
        <w:spacing w:line="360" w:lineRule="auto"/>
        <w:ind w:firstLine="851"/>
        <w:jc w:val="both"/>
        <w:rPr>
          <w:rFonts w:ascii="Calibri" w:hAnsi="Calibri" w:cs="Calibri"/>
          <w:b/>
          <w:color w:val="000000"/>
        </w:rPr>
      </w:pPr>
      <w:r w:rsidRPr="006E0776">
        <w:rPr>
          <w:rFonts w:ascii="Calibri" w:hAnsi="Calibri" w:cs="Calibri"/>
          <w:b/>
          <w:color w:val="000000"/>
        </w:rPr>
        <w:t>Επειδή η προτεινόμενη τροποποίηση δεν στη</w:t>
      </w:r>
      <w:r>
        <w:rPr>
          <w:rFonts w:ascii="Calibri" w:hAnsi="Calibri" w:cs="Calibri"/>
          <w:b/>
          <w:color w:val="000000"/>
        </w:rPr>
        <w:t>ρίζεται σε πολεοδομικά κριτήρια</w:t>
      </w:r>
      <w:r w:rsidRPr="006E0776">
        <w:rPr>
          <w:rFonts w:ascii="Calibri" w:hAnsi="Calibri" w:cs="Calibri"/>
          <w:b/>
          <w:color w:val="000000"/>
        </w:rPr>
        <w:t xml:space="preserve"> </w:t>
      </w:r>
      <w:r>
        <w:rPr>
          <w:rFonts w:ascii="Calibri" w:hAnsi="Calibri" w:cs="Calibri"/>
          <w:b/>
          <w:color w:val="000000"/>
        </w:rPr>
        <w:t>και ταυτόχρονα με τις προτεινόμενες ρυθμίσεις παραβιάζεται η πολεοδομική νομοθεσία</w:t>
      </w:r>
      <w:r w:rsidRPr="00FE0AA9">
        <w:rPr>
          <w:rFonts w:ascii="Calibri" w:hAnsi="Calibri" w:cs="Calibri"/>
          <w:b/>
          <w:color w:val="000000"/>
          <w:u w:val="single"/>
        </w:rPr>
        <w:t>,</w:t>
      </w:r>
      <w:r w:rsidRPr="0008534A">
        <w:rPr>
          <w:rFonts w:ascii="Calibri" w:hAnsi="Calibri" w:cs="Calibri"/>
          <w:b/>
          <w:color w:val="000000"/>
        </w:rPr>
        <w:t xml:space="preserve">  </w:t>
      </w:r>
      <w:r w:rsidRPr="00FE0AA9">
        <w:rPr>
          <w:rFonts w:ascii="Calibri" w:hAnsi="Calibri" w:cs="Calibri"/>
          <w:b/>
          <w:color w:val="000000"/>
          <w:u w:val="single"/>
        </w:rPr>
        <w:t>η Υπηρεσία μας γνωμοδοτεί υπέρ της απόρριψης της αιτούμενης τροποποίησης</w:t>
      </w:r>
      <w:r w:rsidRPr="006E0776">
        <w:rPr>
          <w:rFonts w:ascii="Calibri" w:hAnsi="Calibri" w:cs="Calibri"/>
          <w:b/>
          <w:color w:val="000000"/>
        </w:rPr>
        <w:t xml:space="preserve">. </w:t>
      </w:r>
    </w:p>
    <w:p w:rsidR="00F310FC" w:rsidRPr="00113889" w:rsidRDefault="00F310FC" w:rsidP="00F310FC">
      <w:pPr>
        <w:spacing w:line="360" w:lineRule="auto"/>
        <w:ind w:firstLine="709"/>
        <w:jc w:val="both"/>
        <w:rPr>
          <w:rFonts w:ascii="Calibri" w:hAnsi="Calibri" w:cs="Calibri"/>
          <w:color w:val="000000" w:themeColor="text1"/>
        </w:rPr>
      </w:pPr>
      <w:r>
        <w:rPr>
          <w:rFonts w:ascii="Calibri" w:hAnsi="Calibri" w:cs="Calibri"/>
          <w:color w:val="000000" w:themeColor="text1"/>
        </w:rPr>
        <w:t xml:space="preserve">Η παρούσα διαβιβάζεται στην </w:t>
      </w:r>
      <w:r w:rsidRPr="00113889">
        <w:rPr>
          <w:rFonts w:ascii="Calibri" w:hAnsi="Calibri" w:cs="Calibri"/>
          <w:color w:val="000000" w:themeColor="text1"/>
        </w:rPr>
        <w:t xml:space="preserve">Τοπική Κοινότητα </w:t>
      </w:r>
      <w:proofErr w:type="spellStart"/>
      <w:r>
        <w:rPr>
          <w:rFonts w:ascii="Calibri" w:hAnsi="Calibri" w:cs="Calibri"/>
          <w:color w:val="000000" w:themeColor="text1"/>
        </w:rPr>
        <w:t>Αγγελοχωρίου</w:t>
      </w:r>
      <w:proofErr w:type="spellEnd"/>
      <w:r w:rsidRPr="00113889">
        <w:rPr>
          <w:rFonts w:ascii="Calibri" w:hAnsi="Calibri" w:cs="Calibri"/>
          <w:color w:val="000000" w:themeColor="text1"/>
        </w:rPr>
        <w:t xml:space="preserve"> </w:t>
      </w:r>
      <w:r>
        <w:rPr>
          <w:rFonts w:ascii="Calibri" w:hAnsi="Calibri" w:cs="Calibri"/>
          <w:color w:val="000000" w:themeColor="text1"/>
        </w:rPr>
        <w:t xml:space="preserve">για διατύπωση γνώμης </w:t>
      </w:r>
      <w:r w:rsidRPr="00113889">
        <w:rPr>
          <w:rFonts w:ascii="Calibri" w:hAnsi="Calibri" w:cs="Calibri"/>
          <w:color w:val="000000" w:themeColor="text1"/>
        </w:rPr>
        <w:t xml:space="preserve">βάσει του άρθρου 83 παρ.2γ του </w:t>
      </w:r>
      <w:hyperlink r:id="rId5" w:history="1">
        <w:r w:rsidRPr="00113889">
          <w:rPr>
            <w:rFonts w:ascii="Calibri" w:hAnsi="Calibri" w:cs="Calibri"/>
            <w:color w:val="000000" w:themeColor="text1"/>
          </w:rPr>
          <w:t>N.3852/10 (Φ</w:t>
        </w:r>
        <w:r>
          <w:rPr>
            <w:rFonts w:ascii="Calibri" w:hAnsi="Calibri" w:cs="Calibri"/>
            <w:color w:val="000000" w:themeColor="text1"/>
          </w:rPr>
          <w:t>.</w:t>
        </w:r>
        <w:r w:rsidRPr="00113889">
          <w:rPr>
            <w:rFonts w:ascii="Calibri" w:hAnsi="Calibri" w:cs="Calibri"/>
            <w:color w:val="000000" w:themeColor="text1"/>
          </w:rPr>
          <w:t>Ε</w:t>
        </w:r>
        <w:r>
          <w:rPr>
            <w:rFonts w:ascii="Calibri" w:hAnsi="Calibri" w:cs="Calibri"/>
            <w:color w:val="000000" w:themeColor="text1"/>
          </w:rPr>
          <w:t>.</w:t>
        </w:r>
        <w:r w:rsidRPr="00113889">
          <w:rPr>
            <w:rFonts w:ascii="Calibri" w:hAnsi="Calibri" w:cs="Calibri"/>
            <w:color w:val="000000" w:themeColor="text1"/>
          </w:rPr>
          <w:t>Κ</w:t>
        </w:r>
        <w:r>
          <w:rPr>
            <w:rFonts w:ascii="Calibri" w:hAnsi="Calibri" w:cs="Calibri"/>
            <w:color w:val="000000" w:themeColor="text1"/>
          </w:rPr>
          <w:t>.</w:t>
        </w:r>
        <w:r w:rsidRPr="00113889">
          <w:rPr>
            <w:rFonts w:ascii="Calibri" w:hAnsi="Calibri" w:cs="Calibri"/>
            <w:color w:val="000000" w:themeColor="text1"/>
          </w:rPr>
          <w:t xml:space="preserve"> 87/Α΄/07.06.2010</w:t>
        </w:r>
      </w:hyperlink>
      <w:r w:rsidRPr="00113889">
        <w:rPr>
          <w:rFonts w:ascii="Calibri" w:hAnsi="Calibri" w:cs="Calibri"/>
          <w:color w:val="000000" w:themeColor="text1"/>
        </w:rPr>
        <w:t xml:space="preserve">) </w:t>
      </w:r>
      <w:r>
        <w:rPr>
          <w:rFonts w:ascii="Calibri" w:hAnsi="Calibri" w:cs="Calibri"/>
          <w:color w:val="000000" w:themeColor="text1"/>
        </w:rPr>
        <w:t xml:space="preserve">και κατόπιν στην Επιτροπή Ποιότητας Ζωής για τη λήψη απόφασης και τη διαβίβαση ή μη του θέματος προς το Δημοτικό Συμβούλιο του Δήμου Νάουσας, </w:t>
      </w:r>
      <w:r>
        <w:rPr>
          <w:rFonts w:ascii="Calibri" w:hAnsi="Calibri" w:cs="Calibri"/>
        </w:rPr>
        <w:t>βάσει του άρθρου</w:t>
      </w:r>
      <w:r>
        <w:t xml:space="preserve"> </w:t>
      </w:r>
      <w:r>
        <w:rPr>
          <w:rFonts w:ascii="Calibri" w:hAnsi="Calibri" w:cs="Calibri"/>
        </w:rPr>
        <w:t>73</w:t>
      </w:r>
      <w:r w:rsidRPr="006035B9">
        <w:rPr>
          <w:rFonts w:ascii="Calibri" w:hAnsi="Calibri" w:cs="Calibri"/>
        </w:rPr>
        <w:t xml:space="preserve"> </w:t>
      </w:r>
      <w:r>
        <w:rPr>
          <w:rFonts w:ascii="Calibri" w:hAnsi="Calibri" w:cs="Calibri"/>
        </w:rPr>
        <w:t xml:space="preserve">παρ.1.ββ </w:t>
      </w:r>
      <w:r w:rsidRPr="006035B9">
        <w:rPr>
          <w:rFonts w:ascii="Calibri" w:hAnsi="Calibri" w:cs="Calibri"/>
        </w:rPr>
        <w:t xml:space="preserve">του </w:t>
      </w:r>
      <w:hyperlink r:id="rId6" w:history="1">
        <w:r w:rsidRPr="006035B9">
          <w:rPr>
            <w:rFonts w:ascii="Calibri" w:hAnsi="Calibri" w:cs="Calibri"/>
          </w:rPr>
          <w:t>N.3852/10 (Φ</w:t>
        </w:r>
        <w:r>
          <w:rPr>
            <w:rFonts w:ascii="Calibri" w:hAnsi="Calibri" w:cs="Calibri"/>
          </w:rPr>
          <w:t>.</w:t>
        </w:r>
        <w:r w:rsidRPr="006035B9">
          <w:rPr>
            <w:rFonts w:ascii="Calibri" w:hAnsi="Calibri" w:cs="Calibri"/>
          </w:rPr>
          <w:t>Ε</w:t>
        </w:r>
        <w:r>
          <w:rPr>
            <w:rFonts w:ascii="Calibri" w:hAnsi="Calibri" w:cs="Calibri"/>
          </w:rPr>
          <w:t>.</w:t>
        </w:r>
        <w:r w:rsidRPr="006035B9">
          <w:rPr>
            <w:rFonts w:ascii="Calibri" w:hAnsi="Calibri" w:cs="Calibri"/>
          </w:rPr>
          <w:t>Κ</w:t>
        </w:r>
        <w:r>
          <w:rPr>
            <w:rFonts w:ascii="Calibri" w:hAnsi="Calibri" w:cs="Calibri"/>
          </w:rPr>
          <w:t>.</w:t>
        </w:r>
        <w:r w:rsidRPr="006035B9">
          <w:rPr>
            <w:rFonts w:ascii="Calibri" w:hAnsi="Calibri" w:cs="Calibri"/>
          </w:rPr>
          <w:t xml:space="preserve"> 87/</w:t>
        </w:r>
        <w:r>
          <w:rPr>
            <w:rFonts w:ascii="Calibri" w:hAnsi="Calibri" w:cs="Calibri"/>
          </w:rPr>
          <w:t>Α΄/</w:t>
        </w:r>
        <w:r w:rsidRPr="006035B9">
          <w:rPr>
            <w:rFonts w:ascii="Calibri" w:hAnsi="Calibri" w:cs="Calibri"/>
          </w:rPr>
          <w:t>07.06.2010</w:t>
        </w:r>
      </w:hyperlink>
      <w:r>
        <w:rPr>
          <w:rFonts w:ascii="Calibri" w:hAnsi="Calibri" w:cs="Calibri"/>
        </w:rPr>
        <w:t>).</w:t>
      </w:r>
    </w:p>
    <w:p w:rsidR="00F310FC" w:rsidRPr="009B56D0" w:rsidRDefault="00F310FC" w:rsidP="00F310FC">
      <w:pPr>
        <w:spacing w:line="360" w:lineRule="auto"/>
        <w:ind w:firstLine="709"/>
        <w:jc w:val="both"/>
        <w:rPr>
          <w:rFonts w:ascii="Calibri" w:hAnsi="Calibri" w:cs="Calibri"/>
          <w:color w:val="000000" w:themeColor="text1"/>
        </w:rPr>
      </w:pPr>
      <w:r w:rsidRPr="009B56D0">
        <w:rPr>
          <w:rFonts w:ascii="Calibri" w:hAnsi="Calibri" w:cs="Calibri"/>
          <w:color w:val="000000" w:themeColor="text1"/>
        </w:rPr>
        <w:lastRenderedPageBreak/>
        <w:t>Επισημαίνεται ότι  σε  περίπτωση  θετικής  γνωμοδότησης  από  το  Δημοτικό  Συμβούλιο  για  την  προτεινόμενη  τροποποίηση  και  την  τελική  έγκριση  της  από  την  Περιφέρεια  Κεντρικής  Μακεδονίας</w:t>
      </w:r>
      <w:r>
        <w:rPr>
          <w:rFonts w:ascii="Calibri" w:hAnsi="Calibri" w:cs="Calibri"/>
          <w:color w:val="000000" w:themeColor="text1"/>
        </w:rPr>
        <w:t xml:space="preserve"> (σύμφωνα με το άρθ.186 §ΙΙ ΣΤ 39 του Ν.3852/10)</w:t>
      </w:r>
      <w:r w:rsidRPr="009B56D0">
        <w:rPr>
          <w:rFonts w:ascii="Calibri" w:hAnsi="Calibri" w:cs="Calibri"/>
          <w:color w:val="000000" w:themeColor="text1"/>
        </w:rPr>
        <w:t>,   θα  πρέπει  να  ακολουθήσει  η  απαραίτητη  πράξη  αναλογισμού  για  τις  σχετιζόμενες  ιδιοκτησίες.</w:t>
      </w:r>
    </w:p>
    <w:p w:rsidR="00F310FC" w:rsidRDefault="00F310FC" w:rsidP="00F310FC">
      <w:pPr>
        <w:jc w:val="both"/>
      </w:pPr>
      <w:r>
        <w:rPr>
          <w:sz w:val="28"/>
          <w:szCs w:val="28"/>
        </w:rPr>
        <w:tab/>
      </w:r>
      <w:r>
        <w:t xml:space="preserve">Στη συνέχεια τα μέλη αφού άκουσαν την παραπάνω εισήγηση και μετά από διαλογική συζήτηση ναι ψήφισαν οι </w:t>
      </w:r>
      <w:proofErr w:type="spellStart"/>
      <w:r>
        <w:t>κ.κ</w:t>
      </w:r>
      <w:proofErr w:type="spellEnd"/>
      <w:r>
        <w:t xml:space="preserve"> Τριανταφύλλου Γεώργιος, </w:t>
      </w:r>
      <w:proofErr w:type="spellStart"/>
      <w:r>
        <w:t>Μπαλτατζίδου</w:t>
      </w:r>
      <w:proofErr w:type="spellEnd"/>
      <w:r>
        <w:t xml:space="preserve"> Θεοδώρα, Βασιλειάδης Χρήστος, </w:t>
      </w:r>
      <w:proofErr w:type="spellStart"/>
      <w:r>
        <w:t>Τζουβάρας</w:t>
      </w:r>
      <w:proofErr w:type="spellEnd"/>
      <w:r>
        <w:t xml:space="preserve"> Βασίλειος, </w:t>
      </w:r>
      <w:proofErr w:type="spellStart"/>
      <w:r>
        <w:t>Καραγιαννίδης</w:t>
      </w:r>
      <w:proofErr w:type="spellEnd"/>
      <w:r>
        <w:t xml:space="preserve"> Αντώνιος, </w:t>
      </w:r>
      <w:proofErr w:type="spellStart"/>
      <w:r>
        <w:t>Λαζαρίδου</w:t>
      </w:r>
      <w:proofErr w:type="spellEnd"/>
      <w:r>
        <w:t xml:space="preserve"> Δέσποινα, </w:t>
      </w:r>
      <w:proofErr w:type="spellStart"/>
      <w:r>
        <w:t>Κουστογιάννης</w:t>
      </w:r>
      <w:proofErr w:type="spellEnd"/>
      <w:r>
        <w:t xml:space="preserve"> Νικόλαος όχι ψήφισε ο κος </w:t>
      </w:r>
      <w:proofErr w:type="spellStart"/>
      <w:r>
        <w:t>Παρθενόπουλος</w:t>
      </w:r>
      <w:proofErr w:type="spellEnd"/>
      <w:r>
        <w:t xml:space="preserve"> Ιωάννης  </w:t>
      </w:r>
    </w:p>
    <w:p w:rsidR="00F310FC" w:rsidRDefault="00F310FC" w:rsidP="00F310FC">
      <w:pPr>
        <w:jc w:val="center"/>
        <w:rPr>
          <w:b/>
        </w:rPr>
      </w:pPr>
      <w:r>
        <w:rPr>
          <w:b/>
        </w:rPr>
        <w:t>ΑΠΟΦΑΣΙΖΟΥΝ ΚΑΤΑ ΠΛΕΙΟΨΗΦΙΑ</w:t>
      </w:r>
    </w:p>
    <w:p w:rsidR="00F310FC" w:rsidRPr="003131C9" w:rsidRDefault="00F310FC" w:rsidP="00F310FC">
      <w:pPr>
        <w:jc w:val="both"/>
      </w:pPr>
      <w:r>
        <w:rPr>
          <w:rFonts w:cstheme="minorHAnsi"/>
          <w:bCs/>
        </w:rPr>
        <w:t xml:space="preserve">Γνωμοδοτούν θετικά για την σημειακή τροποποίηση του εγκεκριμένου ρυμοτομικού σχεδίου του οικισμού </w:t>
      </w:r>
      <w:proofErr w:type="spellStart"/>
      <w:r>
        <w:rPr>
          <w:rFonts w:cstheme="minorHAnsi"/>
          <w:bCs/>
        </w:rPr>
        <w:t>Αγγελοχωρίου</w:t>
      </w:r>
      <w:proofErr w:type="spellEnd"/>
      <w:r>
        <w:rPr>
          <w:rFonts w:cstheme="minorHAnsi"/>
          <w:bCs/>
        </w:rPr>
        <w:t xml:space="preserve"> στο Ο.Τ 38 σύμφωνα με την υπ’ αίτηση 961/06-11-2017 και αποφασίζουν επίσης να εισηγηθεί το θέμα στο Δημοτικό Συμβούλιο ο αντιδήμαρχος</w:t>
      </w:r>
      <w:r w:rsidRPr="0052473E">
        <w:rPr>
          <w:rFonts w:cstheme="minorHAnsi"/>
          <w:bCs/>
        </w:rPr>
        <w:t xml:space="preserve"> </w:t>
      </w:r>
      <w:r>
        <w:rPr>
          <w:rFonts w:cstheme="minorHAnsi"/>
          <w:bCs/>
        </w:rPr>
        <w:t xml:space="preserve">Τεχνικών έργων και Πολεοδομίας </w:t>
      </w:r>
      <w:proofErr w:type="spellStart"/>
      <w:r>
        <w:rPr>
          <w:rFonts w:cstheme="minorHAnsi"/>
          <w:bCs/>
        </w:rPr>
        <w:t>Αδαμίδης</w:t>
      </w:r>
      <w:proofErr w:type="spellEnd"/>
      <w:r>
        <w:rPr>
          <w:rFonts w:cstheme="minorHAnsi"/>
          <w:bCs/>
        </w:rPr>
        <w:t xml:space="preserve"> Παύλος .</w:t>
      </w:r>
    </w:p>
    <w:p w:rsidR="00F310FC" w:rsidRDefault="00F310FC" w:rsidP="00F310FC">
      <w:pPr>
        <w:jc w:val="both"/>
        <w:rPr>
          <w:b/>
        </w:rPr>
      </w:pPr>
      <w:r>
        <w:t xml:space="preserve">Η  απόφαση έλαβε αύξοντα αριθμό </w:t>
      </w:r>
      <w:r>
        <w:rPr>
          <w:b/>
        </w:rPr>
        <w:t>02/2022.</w:t>
      </w:r>
    </w:p>
    <w:p w:rsidR="00F310FC" w:rsidRDefault="00F310FC" w:rsidP="00F310FC">
      <w:pPr>
        <w:jc w:val="both"/>
        <w:rPr>
          <w:sz w:val="28"/>
          <w:szCs w:val="28"/>
        </w:rPr>
      </w:pPr>
      <w:r>
        <w:t>Για το λόγο αυτό συντάχθηκε το παρόν πρακτικό και υπογράφεται ως εξής</w:t>
      </w:r>
      <w:r>
        <w:rPr>
          <w:sz w:val="28"/>
          <w:szCs w:val="28"/>
        </w:rPr>
        <w:t xml:space="preserve">: </w:t>
      </w:r>
    </w:p>
    <w:p w:rsidR="00F310FC" w:rsidRDefault="00F310FC" w:rsidP="00F310FC">
      <w:pPr>
        <w:jc w:val="both"/>
        <w:rPr>
          <w:sz w:val="28"/>
          <w:szCs w:val="28"/>
        </w:rPr>
      </w:pPr>
    </w:p>
    <w:p w:rsidR="00F310FC" w:rsidRDefault="00F310FC" w:rsidP="00F310FC">
      <w:pPr>
        <w:jc w:val="both"/>
        <w:rPr>
          <w:b/>
          <w:sz w:val="28"/>
          <w:szCs w:val="28"/>
        </w:rPr>
      </w:pPr>
      <w:proofErr w:type="gramStart"/>
      <w:r>
        <w:rPr>
          <w:b/>
          <w:sz w:val="28"/>
          <w:szCs w:val="28"/>
          <w:lang w:val="en-US"/>
        </w:rPr>
        <w:t>O</w:t>
      </w:r>
      <w:r>
        <w:rPr>
          <w:b/>
          <w:sz w:val="28"/>
          <w:szCs w:val="28"/>
        </w:rPr>
        <w:t xml:space="preserve">  ΠΡΟΕΔΡΟΣ</w:t>
      </w:r>
      <w:proofErr w:type="gramEnd"/>
      <w:r>
        <w:rPr>
          <w:b/>
          <w:sz w:val="28"/>
          <w:szCs w:val="28"/>
        </w:rPr>
        <w:t xml:space="preserve">                                                                       ΤΑ  ΜΕΛΗ </w:t>
      </w:r>
    </w:p>
    <w:p w:rsidR="00F310FC" w:rsidRDefault="00F310FC" w:rsidP="00F310FC">
      <w:pPr>
        <w:jc w:val="both"/>
        <w:rPr>
          <w:sz w:val="24"/>
          <w:szCs w:val="24"/>
        </w:rPr>
      </w:pPr>
      <w:r>
        <w:rPr>
          <w:sz w:val="24"/>
          <w:szCs w:val="24"/>
        </w:rPr>
        <w:t>(ΥΠΟΓΡΑΦΗ ΟΠΩΣ ΣΤΗΝ ΑΡΧΗ)</w:t>
      </w:r>
    </w:p>
    <w:p w:rsidR="00F310FC" w:rsidRDefault="00F310FC" w:rsidP="00F310FC">
      <w:pPr>
        <w:jc w:val="both"/>
        <w:rPr>
          <w:sz w:val="28"/>
          <w:szCs w:val="28"/>
        </w:rPr>
      </w:pPr>
    </w:p>
    <w:p w:rsidR="00F310FC" w:rsidRDefault="00F310FC" w:rsidP="00F310FC">
      <w:pPr>
        <w:jc w:val="center"/>
        <w:rPr>
          <w:b/>
          <w:sz w:val="28"/>
          <w:szCs w:val="28"/>
        </w:rPr>
      </w:pPr>
      <w:r>
        <w:rPr>
          <w:b/>
          <w:sz w:val="28"/>
          <w:szCs w:val="28"/>
        </w:rPr>
        <w:t>ΑΚΡΙΒΕΣ   ΑΠΟΣΠΑΣΜΑ</w:t>
      </w:r>
    </w:p>
    <w:p w:rsidR="00F310FC" w:rsidRDefault="00F310FC" w:rsidP="00F310FC">
      <w:pPr>
        <w:jc w:val="center"/>
        <w:rPr>
          <w:b/>
          <w:sz w:val="28"/>
          <w:szCs w:val="28"/>
        </w:rPr>
      </w:pPr>
      <w:r>
        <w:rPr>
          <w:b/>
          <w:sz w:val="28"/>
          <w:szCs w:val="28"/>
        </w:rPr>
        <w:t>Ο ΠΡΟΕΔΡΟΣ</w:t>
      </w:r>
    </w:p>
    <w:p w:rsidR="00F310FC" w:rsidRDefault="00F310FC" w:rsidP="00F310FC">
      <w:pPr>
        <w:jc w:val="center"/>
        <w:rPr>
          <w:b/>
          <w:sz w:val="24"/>
          <w:szCs w:val="24"/>
        </w:rPr>
      </w:pPr>
    </w:p>
    <w:p w:rsidR="00F310FC" w:rsidRDefault="00F310FC" w:rsidP="00F310FC">
      <w:pPr>
        <w:jc w:val="center"/>
        <w:rPr>
          <w:b/>
          <w:sz w:val="24"/>
          <w:szCs w:val="24"/>
        </w:rPr>
      </w:pPr>
    </w:p>
    <w:p w:rsidR="00F310FC" w:rsidRDefault="00F310FC" w:rsidP="00F310FC">
      <w:pPr>
        <w:jc w:val="center"/>
        <w:rPr>
          <w:b/>
          <w:sz w:val="24"/>
          <w:szCs w:val="24"/>
        </w:rPr>
      </w:pPr>
      <w:r>
        <w:rPr>
          <w:b/>
          <w:sz w:val="24"/>
          <w:szCs w:val="24"/>
        </w:rPr>
        <w:t>ΤΡΙΑΝΤΑΦΥΛΛΟΥ ΓΕΩΡΓΙΟΣ</w:t>
      </w:r>
    </w:p>
    <w:p w:rsidR="00F310FC" w:rsidRDefault="00F310FC" w:rsidP="00F310FC"/>
    <w:p w:rsidR="00F310FC" w:rsidRDefault="00F310FC" w:rsidP="00F310FC"/>
    <w:p w:rsidR="00F310FC" w:rsidRDefault="00F310FC" w:rsidP="00F310FC"/>
    <w:p w:rsidR="00476016" w:rsidRDefault="00476016"/>
    <w:sectPr w:rsidR="00476016" w:rsidSect="0047601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23236"/>
    <w:multiLevelType w:val="hybridMultilevel"/>
    <w:tmpl w:val="E040B284"/>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
    <w:nsid w:val="1FB92753"/>
    <w:multiLevelType w:val="hybridMultilevel"/>
    <w:tmpl w:val="916A2FFA"/>
    <w:lvl w:ilvl="0" w:tplc="3F5AB6E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1612C65"/>
    <w:multiLevelType w:val="hybridMultilevel"/>
    <w:tmpl w:val="D16258A2"/>
    <w:lvl w:ilvl="0" w:tplc="60C0267C">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
    <w:nsid w:val="3B626009"/>
    <w:multiLevelType w:val="hybridMultilevel"/>
    <w:tmpl w:val="2E2EFF20"/>
    <w:lvl w:ilvl="0" w:tplc="30604942">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4">
    <w:nsid w:val="73A96C77"/>
    <w:multiLevelType w:val="hybridMultilevel"/>
    <w:tmpl w:val="DEC6E414"/>
    <w:lvl w:ilvl="0" w:tplc="30604942">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10FC"/>
    <w:rsid w:val="00476016"/>
    <w:rsid w:val="00F310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0FC"/>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0FC"/>
    <w:pPr>
      <w:spacing w:after="0"/>
      <w:ind w:left="720"/>
      <w:contextualSpacing/>
    </w:pPr>
    <w:rPr>
      <w:rFonts w:ascii="Tahoma" w:eastAsia="Calibri" w:hAnsi="Tahoma" w:cs="Tahoma"/>
      <w:color w:val="333333"/>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mosnet.gr/blog/law_category/n-3852__10_fek_87__07-06-2010_teyxos_a_nea_arxitektonikh_ths_aytodioikhshs_kai_ths_apokentrwmenhs_dioikhshs_-_programma_kallikraths/" TargetMode="External"/><Relationship Id="rId5" Type="http://schemas.openxmlformats.org/officeDocument/2006/relationships/hyperlink" Target="https://dimosnet.gr/blog/law_category/n-3852__10_fek_87__07-06-2010_teyxos_a_nea_arxitektonikh_ths_aytodioikhshs_kai_ths_apokentrwmenhs_dioikhshs_-_programma_kallikrath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2857</Words>
  <Characters>15431</Characters>
  <Application>Microsoft Office Word</Application>
  <DocSecurity>0</DocSecurity>
  <Lines>128</Lines>
  <Paragraphs>36</Paragraphs>
  <ScaleCrop>false</ScaleCrop>
  <Company/>
  <LinksUpToDate>false</LinksUpToDate>
  <CharactersWithSpaces>18252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arvanitaki</dc:creator>
  <cp:lastModifiedBy>arvanitaki</cp:lastModifiedBy>
  <cp:revision>1</cp:revision>
  <dcterms:created xsi:type="dcterms:W3CDTF">2022-03-23T10:03:00Z</dcterms:created>
  <dcterms:modified xsi:type="dcterms:W3CDTF">2022-03-23T10:04:00Z</dcterms:modified>
</cp:coreProperties>
</file>